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76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497"/>
        <w:gridCol w:w="1282"/>
        <w:gridCol w:w="1560"/>
        <w:gridCol w:w="4019"/>
        <w:gridCol w:w="1366"/>
        <w:gridCol w:w="1700"/>
        <w:gridCol w:w="1363"/>
        <w:gridCol w:w="2215"/>
      </w:tblGrid>
      <w:tr w:rsidR="00A54902" w:rsidRPr="00BA31AC" w:rsidTr="009B7DC0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Задание для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Срок сдачи (следующий день после урока)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2" w:rsidRPr="00BA31AC" w:rsidRDefault="00A54902" w:rsidP="009B7D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Электронный адрес учителя</w:t>
            </w:r>
          </w:p>
        </w:tc>
      </w:tr>
      <w:tr w:rsidR="00716886" w:rsidRPr="00BA31AC" w:rsidTr="009B7DC0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11</w:t>
            </w:r>
          </w:p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№22</w:t>
            </w: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Непрерывность элементарных функций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Учебник п. 2.5 на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65 прочитать, примеры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№ 104 б, 105 б, 106 б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№ 104 б, 105 б, 106 б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Войтко Галина Геннадьевна</w:t>
            </w:r>
          </w:p>
          <w:p w:rsidR="00716886" w:rsidRPr="00BA31AC" w:rsidRDefault="00854C28" w:rsidP="00716886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="00716886" w:rsidRPr="00BA31AC">
                <w:rPr>
                  <w:rStyle w:val="a3"/>
                  <w:rFonts w:cs="Times New Roman"/>
                  <w:sz w:val="24"/>
                  <w:szCs w:val="24"/>
                </w:rPr>
                <w:t>voytkogg@mail.ru</w:t>
              </w:r>
            </w:hyperlink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31AC">
              <w:rPr>
                <w:rFonts w:cs="Times New Roman"/>
                <w:sz w:val="24"/>
                <w:szCs w:val="24"/>
              </w:rPr>
              <w:t>Долуханова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Ирина Витальевна</w:t>
            </w:r>
          </w:p>
          <w:p w:rsidR="00716886" w:rsidRPr="00BA31AC" w:rsidRDefault="00854C28" w:rsidP="00716886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716886" w:rsidRPr="00BA31AC">
                <w:rPr>
                  <w:rStyle w:val="a3"/>
                  <w:rFonts w:cs="Times New Roman"/>
                  <w:sz w:val="24"/>
                  <w:szCs w:val="24"/>
                </w:rPr>
                <w:t>irvido@yandex.ru</w:t>
              </w:r>
            </w:hyperlink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A31AC">
              <w:rPr>
                <w:rFonts w:cs="Times New Roman"/>
                <w:sz w:val="24"/>
                <w:szCs w:val="24"/>
              </w:rPr>
              <w:t>Елтищева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Галина Алексеевна</w:t>
            </w: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  <w:p w:rsidR="00716886" w:rsidRPr="00BA31AC" w:rsidRDefault="00854C28" w:rsidP="00716886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716886" w:rsidRPr="00BA31AC">
                <w:rPr>
                  <w:rStyle w:val="a3"/>
                  <w:rFonts w:cs="Times New Roman"/>
                  <w:sz w:val="24"/>
                  <w:szCs w:val="24"/>
                </w:rPr>
                <w:t>eltischewa.galina@yandex.ru</w:t>
              </w:r>
            </w:hyperlink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86" w:rsidRPr="00BA31AC" w:rsidTr="009B7DC0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№23</w:t>
            </w: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Разрывные функции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Учебник п. 2.6 на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67 прочитать, примеры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109 б, 110, 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109 б, 110, 111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86" w:rsidRPr="00BA31AC" w:rsidTr="009B7DC0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№24</w:t>
            </w: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Учебник п. 62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553,555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553,555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86" w:rsidRPr="00BA31AC" w:rsidTr="009B7DC0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№25</w:t>
            </w: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Учебник п. 3.1 на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72 прочитать, примеры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113, 115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113, 115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86" w:rsidRPr="00BA31AC" w:rsidTr="009B7DC0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№26</w:t>
            </w: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Учебник п. 3.2 на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75 прочитать, примеры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117, 118, 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117, 118, 116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86" w:rsidRPr="00BA31AC" w:rsidTr="00A54902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№27</w:t>
            </w: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Решение задач на вычисления связанные с цилиндром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Учебник п. 63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558,</w:t>
            </w:r>
            <w:r w:rsidR="00BA31AC" w:rsidRPr="00BA31AC">
              <w:rPr>
                <w:rFonts w:cs="Times New Roman"/>
                <w:sz w:val="24"/>
                <w:szCs w:val="24"/>
              </w:rPr>
              <w:t>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BA31AC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558,561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86" w:rsidRPr="00BA31AC" w:rsidTr="009B7DC0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86" w:rsidRPr="00BA31AC" w:rsidRDefault="00716886" w:rsidP="007168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Урок №28</w:t>
            </w:r>
          </w:p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28.09-03.10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 xml:space="preserve">Учебник п. 3.3 на </w:t>
            </w:r>
            <w:proofErr w:type="spellStart"/>
            <w:r w:rsidRPr="00BA31AC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A31AC">
              <w:rPr>
                <w:rFonts w:cs="Times New Roman"/>
                <w:sz w:val="24"/>
                <w:szCs w:val="24"/>
              </w:rPr>
              <w:t xml:space="preserve"> 80 прочитать, примеры разобрать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131 б, 133 б,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  <w:r w:rsidRPr="00BA31AC">
              <w:rPr>
                <w:rFonts w:cs="Times New Roman"/>
                <w:sz w:val="24"/>
                <w:szCs w:val="24"/>
              </w:rPr>
              <w:t>№ 131 б, 133 б,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86" w:rsidRPr="00BA31AC" w:rsidRDefault="00716886" w:rsidP="0071688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54902" w:rsidRPr="00BA31AC" w:rsidRDefault="00A54902" w:rsidP="00A54902">
      <w:pPr>
        <w:rPr>
          <w:rFonts w:cs="Times New Roman"/>
          <w:sz w:val="24"/>
          <w:szCs w:val="24"/>
        </w:rPr>
      </w:pPr>
    </w:p>
    <w:tbl>
      <w:tblPr>
        <w:tblStyle w:val="a4"/>
        <w:tblW w:w="1573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079"/>
        <w:gridCol w:w="419"/>
        <w:gridCol w:w="863"/>
        <w:gridCol w:w="419"/>
        <w:gridCol w:w="1141"/>
        <w:gridCol w:w="419"/>
        <w:gridCol w:w="1417"/>
        <w:gridCol w:w="1276"/>
        <w:gridCol w:w="1276"/>
        <w:gridCol w:w="2126"/>
        <w:gridCol w:w="425"/>
        <w:gridCol w:w="1559"/>
        <w:gridCol w:w="2127"/>
        <w:gridCol w:w="425"/>
      </w:tblGrid>
      <w:tr w:rsidR="00505A91" w:rsidRPr="009C37AB" w:rsidTr="0098511E">
        <w:trPr>
          <w:trHeight w:val="1203"/>
        </w:trPr>
        <w:tc>
          <w:tcPr>
            <w:tcW w:w="764" w:type="dxa"/>
            <w:vAlign w:val="center"/>
          </w:tcPr>
          <w:p w:rsidR="00505A91" w:rsidRPr="009C37AB" w:rsidRDefault="00505A91" w:rsidP="00B352D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Класс</w:t>
            </w:r>
          </w:p>
        </w:tc>
        <w:tc>
          <w:tcPr>
            <w:tcW w:w="1498" w:type="dxa"/>
            <w:gridSpan w:val="2"/>
            <w:vAlign w:val="center"/>
          </w:tcPr>
          <w:p w:rsidR="00505A91" w:rsidRPr="009C37AB" w:rsidRDefault="00505A91" w:rsidP="00B352D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505A91" w:rsidRPr="009C37AB" w:rsidRDefault="00505A91" w:rsidP="00B352D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505A91" w:rsidRPr="009C37AB" w:rsidRDefault="00505A91" w:rsidP="00B352D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2693" w:type="dxa"/>
            <w:gridSpan w:val="2"/>
            <w:vAlign w:val="center"/>
          </w:tcPr>
          <w:p w:rsidR="00505A91" w:rsidRPr="009C37AB" w:rsidRDefault="00505A91" w:rsidP="00B352D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Методические материалы</w:t>
            </w:r>
          </w:p>
        </w:tc>
        <w:tc>
          <w:tcPr>
            <w:tcW w:w="3402" w:type="dxa"/>
            <w:gridSpan w:val="2"/>
            <w:vAlign w:val="center"/>
          </w:tcPr>
          <w:p w:rsidR="00505A91" w:rsidRPr="009C37AB" w:rsidRDefault="00505A91" w:rsidP="00B352D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984" w:type="dxa"/>
            <w:gridSpan w:val="2"/>
            <w:vAlign w:val="center"/>
          </w:tcPr>
          <w:p w:rsidR="00505A91" w:rsidRPr="009C37AB" w:rsidRDefault="00505A91" w:rsidP="00B352D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2552" w:type="dxa"/>
            <w:gridSpan w:val="2"/>
            <w:vAlign w:val="center"/>
          </w:tcPr>
          <w:p w:rsidR="00505A91" w:rsidRPr="009C37AB" w:rsidRDefault="00505A91" w:rsidP="00B352D4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Электронный адрес учителя</w:t>
            </w:r>
          </w:p>
        </w:tc>
      </w:tr>
      <w:tr w:rsidR="00505A91" w:rsidRPr="009C37AB" w:rsidTr="0098511E">
        <w:trPr>
          <w:trHeight w:val="77"/>
        </w:trPr>
        <w:tc>
          <w:tcPr>
            <w:tcW w:w="764" w:type="dxa"/>
          </w:tcPr>
          <w:p w:rsidR="00505A91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11Т</w:t>
            </w:r>
          </w:p>
          <w:p w:rsidR="00505A91" w:rsidRPr="006A2190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Э</w:t>
            </w:r>
          </w:p>
        </w:tc>
        <w:tc>
          <w:tcPr>
            <w:tcW w:w="1498" w:type="dxa"/>
            <w:gridSpan w:val="2"/>
          </w:tcPr>
          <w:p w:rsidR="00505A91" w:rsidRDefault="00505A91" w:rsidP="00B352D4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история</w:t>
            </w:r>
            <w:proofErr w:type="gramEnd"/>
          </w:p>
        </w:tc>
        <w:tc>
          <w:tcPr>
            <w:tcW w:w="1282" w:type="dxa"/>
            <w:gridSpan w:val="2"/>
          </w:tcPr>
          <w:p w:rsidR="00505A91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30.09.</w:t>
            </w: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02.10</w:t>
            </w:r>
          </w:p>
        </w:tc>
        <w:tc>
          <w:tcPr>
            <w:tcW w:w="1560" w:type="dxa"/>
            <w:gridSpan w:val="2"/>
          </w:tcPr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Образование Древнерусского государства. </w:t>
            </w:r>
          </w:p>
          <w:p w:rsidR="00505A91" w:rsidRPr="001B16F7" w:rsidRDefault="00505A91" w:rsidP="00B352D4">
            <w:pPr>
              <w:rPr>
                <w:rFonts w:cs="Times New Roman"/>
                <w:color w:val="000000"/>
                <w:sz w:val="22"/>
              </w:rPr>
            </w:pPr>
            <w:r w:rsidRPr="001B16F7">
              <w:rPr>
                <w:rFonts w:cs="Times New Roman"/>
                <w:color w:val="000000"/>
                <w:sz w:val="22"/>
              </w:rPr>
              <w:t>§ 13.</w:t>
            </w: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Расцвет Древней Руси. </w:t>
            </w:r>
          </w:p>
          <w:p w:rsidR="00505A91" w:rsidRPr="001B16F7" w:rsidRDefault="00505A91" w:rsidP="00B352D4">
            <w:pPr>
              <w:rPr>
                <w:rFonts w:cs="Times New Roman"/>
                <w:color w:val="000000"/>
                <w:sz w:val="22"/>
              </w:rPr>
            </w:pPr>
            <w:r w:rsidRPr="001B16F7">
              <w:rPr>
                <w:rFonts w:cs="Times New Roman"/>
                <w:color w:val="000000"/>
                <w:sz w:val="22"/>
              </w:rPr>
              <w:t>§ 14.</w:t>
            </w: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505A91" w:rsidRDefault="00505A91" w:rsidP="00B352D4">
            <w:pPr>
              <w:rPr>
                <w:rFonts w:eastAsia="Calibri" w:cs="Times New Roman"/>
                <w:sz w:val="24"/>
                <w:szCs w:val="24"/>
              </w:rPr>
            </w:pPr>
            <w:hyperlink r:id="rId7" w:history="1">
              <w:r w:rsidRPr="001B16F7">
                <w:rPr>
                  <w:rStyle w:val="a3"/>
                  <w:rFonts w:eastAsia="Calibri" w:cs="Times New Roman"/>
                  <w:sz w:val="24"/>
                  <w:szCs w:val="24"/>
                </w:rPr>
                <w:t>https://interneturok.ru/lesson/istoriya-rossii/10-klass/drevnyaya-rus/obrazovanie-kievskoy-rusi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05A91" w:rsidRPr="001B16F7" w:rsidRDefault="00505A91" w:rsidP="00B352D4">
            <w:pPr>
              <w:rPr>
                <w:rFonts w:eastAsia="Calibri" w:cs="Times New Roman"/>
                <w:sz w:val="24"/>
                <w:szCs w:val="24"/>
              </w:rPr>
            </w:pPr>
            <w:hyperlink r:id="rId8" w:history="1">
              <w:r w:rsidRPr="00B663F6">
                <w:rPr>
                  <w:rStyle w:val="a3"/>
                  <w:rFonts w:eastAsia="Calibri" w:cs="Times New Roman"/>
                  <w:sz w:val="24"/>
                  <w:szCs w:val="24"/>
                </w:rPr>
                <w:t>https://interneturok.ru/lesson/istoriya-rossii/10-klass/drevnyaya-rus/pervye-knyazya-kievskoy-rusi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05A91" w:rsidRDefault="00505A91" w:rsidP="00B352D4">
            <w:pPr>
              <w:rPr>
                <w:rFonts w:eastAsia="Calibri" w:cs="Times New Roman"/>
              </w:rPr>
            </w:pPr>
          </w:p>
          <w:p w:rsidR="00505A91" w:rsidRPr="001B16F7" w:rsidRDefault="00505A91" w:rsidP="00B352D4">
            <w:pPr>
              <w:rPr>
                <w:rFonts w:eastAsia="Calibri" w:cs="Times New Roman"/>
                <w:sz w:val="22"/>
              </w:rPr>
            </w:pPr>
            <w:hyperlink r:id="rId9" w:history="1"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https</w:t>
              </w:r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://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interneturok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lesson</w:t>
              </w:r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istoriya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rossii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/10-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klass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drevnyaya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rus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/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rastsvet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kievskoy</w:t>
              </w:r>
              <w:proofErr w:type="spellEnd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</w:rPr>
                <w:t>-</w:t>
              </w:r>
              <w:proofErr w:type="spellStart"/>
              <w:r w:rsidRPr="001B16F7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rusi</w:t>
              </w:r>
              <w:proofErr w:type="spellEnd"/>
            </w:hyperlink>
            <w:r w:rsidRPr="001B16F7">
              <w:rPr>
                <w:rFonts w:eastAsia="Calibri" w:cs="Times New Roman"/>
                <w:sz w:val="22"/>
              </w:rPr>
              <w:t xml:space="preserve"> </w:t>
            </w: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gridSpan w:val="2"/>
          </w:tcPr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16F7">
              <w:rPr>
                <w:rFonts w:ascii="Times New Roman" w:hAnsi="Times New Roman" w:cs="Times New Roman"/>
                <w:color w:val="000000"/>
              </w:rPr>
              <w:t>§ 13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Pr="00531B93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16F7">
              <w:rPr>
                <w:rFonts w:ascii="Times New Roman" w:hAnsi="Times New Roman" w:cs="Times New Roman"/>
                <w:color w:val="000000"/>
              </w:rPr>
              <w:t>§ 1</w:t>
            </w: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984" w:type="dxa"/>
            <w:gridSpan w:val="2"/>
          </w:tcPr>
          <w:p w:rsidR="00505A91" w:rsidRPr="009C37AB" w:rsidRDefault="00505A91" w:rsidP="00B352D4">
            <w:pPr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2"/>
          </w:tcPr>
          <w:p w:rsidR="00505A91" w:rsidRPr="009C37AB" w:rsidRDefault="00505A91" w:rsidP="00B352D4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505A91" w:rsidRPr="00E57C2C" w:rsidRDefault="00505A91" w:rsidP="00B352D4">
            <w:pPr>
              <w:rPr>
                <w:rFonts w:eastAsia="Calibri" w:cs="Times New Roman"/>
                <w:sz w:val="22"/>
              </w:rPr>
            </w:pPr>
            <w:hyperlink r:id="rId10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505A91" w:rsidRPr="009C37AB" w:rsidRDefault="00505A91" w:rsidP="00B352D4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</w:tc>
      </w:tr>
      <w:tr w:rsidR="00505A91" w:rsidRPr="009C37AB" w:rsidTr="0098511E">
        <w:trPr>
          <w:trHeight w:val="77"/>
        </w:trPr>
        <w:tc>
          <w:tcPr>
            <w:tcW w:w="764" w:type="dxa"/>
          </w:tcPr>
          <w:p w:rsidR="00505A91" w:rsidRPr="001B16F7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Ю</w:t>
            </w:r>
          </w:p>
        </w:tc>
        <w:tc>
          <w:tcPr>
            <w:tcW w:w="1498" w:type="dxa"/>
            <w:gridSpan w:val="2"/>
          </w:tcPr>
          <w:p w:rsidR="00505A91" w:rsidRDefault="00505A91" w:rsidP="00B352D4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история</w:t>
            </w:r>
            <w:proofErr w:type="gramEnd"/>
          </w:p>
        </w:tc>
        <w:tc>
          <w:tcPr>
            <w:tcW w:w="1282" w:type="dxa"/>
            <w:gridSpan w:val="2"/>
          </w:tcPr>
          <w:p w:rsidR="00505A91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28.09</w:t>
            </w: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29.09.</w:t>
            </w: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30.09</w:t>
            </w: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02.10</w:t>
            </w:r>
          </w:p>
        </w:tc>
        <w:tc>
          <w:tcPr>
            <w:tcW w:w="1560" w:type="dxa"/>
            <w:gridSpan w:val="2"/>
          </w:tcPr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Социально-экономическое развитие Древней Руси.</w:t>
            </w:r>
          </w:p>
          <w:p w:rsidR="00505A91" w:rsidRPr="001B16F7" w:rsidRDefault="00505A91" w:rsidP="00B352D4">
            <w:pPr>
              <w:rPr>
                <w:rFonts w:cs="Times New Roman"/>
                <w:color w:val="000000"/>
                <w:sz w:val="22"/>
              </w:rPr>
            </w:pPr>
            <w:r w:rsidRPr="001B16F7">
              <w:rPr>
                <w:rFonts w:cs="Times New Roman"/>
                <w:color w:val="000000"/>
                <w:sz w:val="22"/>
              </w:rPr>
              <w:t>§ 1</w:t>
            </w:r>
            <w:r>
              <w:rPr>
                <w:rFonts w:cs="Times New Roman"/>
                <w:color w:val="000000"/>
                <w:sz w:val="22"/>
              </w:rPr>
              <w:t>5</w:t>
            </w:r>
            <w:r w:rsidRPr="001B16F7">
              <w:rPr>
                <w:rFonts w:cs="Times New Roman"/>
                <w:color w:val="000000"/>
                <w:sz w:val="22"/>
              </w:rPr>
              <w:t>.</w:t>
            </w: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Pr="001B16F7" w:rsidRDefault="00505A91" w:rsidP="00B352D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 xml:space="preserve">Политическая раздробленность Руси. </w:t>
            </w:r>
            <w:r w:rsidRPr="001B16F7">
              <w:rPr>
                <w:rFonts w:cs="Times New Roman"/>
                <w:color w:val="000000"/>
                <w:sz w:val="22"/>
              </w:rPr>
              <w:t>§ 1</w:t>
            </w:r>
            <w:r>
              <w:rPr>
                <w:rFonts w:cs="Times New Roman"/>
                <w:color w:val="000000"/>
                <w:sz w:val="22"/>
              </w:rPr>
              <w:t>6</w:t>
            </w:r>
            <w:r w:rsidRPr="001B16F7">
              <w:rPr>
                <w:rFonts w:cs="Times New Roman"/>
                <w:color w:val="000000"/>
                <w:sz w:val="22"/>
              </w:rPr>
              <w:t>.</w:t>
            </w: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Политическая раздробленность Руси. </w:t>
            </w:r>
          </w:p>
          <w:p w:rsidR="00505A91" w:rsidRPr="001B16F7" w:rsidRDefault="00505A91" w:rsidP="00B352D4">
            <w:pPr>
              <w:rPr>
                <w:rFonts w:cs="Times New Roman"/>
                <w:color w:val="000000"/>
                <w:sz w:val="22"/>
              </w:rPr>
            </w:pPr>
            <w:r w:rsidRPr="001B16F7">
              <w:rPr>
                <w:rFonts w:cs="Times New Roman"/>
                <w:color w:val="000000"/>
                <w:sz w:val="22"/>
              </w:rPr>
              <w:t>§ 1</w:t>
            </w:r>
            <w:r>
              <w:rPr>
                <w:rFonts w:cs="Times New Roman"/>
                <w:color w:val="000000"/>
                <w:sz w:val="22"/>
              </w:rPr>
              <w:t>6</w:t>
            </w:r>
            <w:r w:rsidRPr="001B16F7">
              <w:rPr>
                <w:rFonts w:cs="Times New Roman"/>
                <w:color w:val="000000"/>
                <w:sz w:val="22"/>
              </w:rPr>
              <w:t>.</w:t>
            </w: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color w:val="000000"/>
                <w:sz w:val="22"/>
              </w:rPr>
            </w:pPr>
          </w:p>
          <w:p w:rsidR="00505A91" w:rsidRPr="00EE52A7" w:rsidRDefault="00505A91" w:rsidP="00B352D4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Культура Руси </w:t>
            </w:r>
            <w:r>
              <w:rPr>
                <w:rFonts w:cs="Times New Roman"/>
                <w:color w:val="000000"/>
                <w:sz w:val="22"/>
                <w:lang w:val="en-US"/>
              </w:rPr>
              <w:t>X</w:t>
            </w:r>
            <w:r w:rsidRPr="00EE52A7">
              <w:rPr>
                <w:rFonts w:cs="Times New Roman"/>
                <w:color w:val="000000"/>
                <w:sz w:val="22"/>
              </w:rPr>
              <w:t>-</w:t>
            </w:r>
            <w:r>
              <w:rPr>
                <w:rFonts w:cs="Times New Roman"/>
                <w:color w:val="000000"/>
                <w:sz w:val="22"/>
              </w:rPr>
              <w:t xml:space="preserve">нач. </w:t>
            </w:r>
            <w:r>
              <w:rPr>
                <w:rFonts w:cs="Times New Roman"/>
                <w:color w:val="000000"/>
                <w:sz w:val="22"/>
                <w:lang w:val="en-US"/>
              </w:rPr>
              <w:t>XIII</w:t>
            </w:r>
            <w:r w:rsidRPr="00EE52A7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вв.</w:t>
            </w:r>
          </w:p>
        </w:tc>
        <w:tc>
          <w:tcPr>
            <w:tcW w:w="2693" w:type="dxa"/>
            <w:gridSpan w:val="2"/>
          </w:tcPr>
          <w:p w:rsidR="00505A91" w:rsidRPr="00A55539" w:rsidRDefault="00505A91" w:rsidP="00B352D4">
            <w:pPr>
              <w:rPr>
                <w:rFonts w:cs="Times New Roman"/>
                <w:sz w:val="22"/>
              </w:rPr>
            </w:pPr>
            <w:hyperlink r:id="rId11" w:history="1"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https</w:t>
              </w:r>
              <w:r w:rsidRPr="00A55539">
                <w:rPr>
                  <w:rStyle w:val="a3"/>
                  <w:rFonts w:cs="Times New Roman"/>
                  <w:sz w:val="22"/>
                </w:rPr>
                <w:t>://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interneturok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.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ru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/</w:t>
              </w:r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lesson</w:t>
              </w:r>
              <w:r w:rsidRPr="00A55539">
                <w:rPr>
                  <w:rStyle w:val="a3"/>
                  <w:rFonts w:cs="Times New Roman"/>
                  <w:sz w:val="22"/>
                </w:rPr>
                <w:t>/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istoriya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-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rossii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/10-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klass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/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drevnyaya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-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rus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/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politicheskoe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-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sotsialno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-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ekonomicheskoe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-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razvitie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-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kievskoy</w:t>
              </w:r>
              <w:proofErr w:type="spellEnd"/>
              <w:r w:rsidRPr="00A55539">
                <w:rPr>
                  <w:rStyle w:val="a3"/>
                  <w:rFonts w:cs="Times New Roman"/>
                  <w:sz w:val="22"/>
                </w:rPr>
                <w:t>-</w:t>
              </w:r>
              <w:proofErr w:type="spellStart"/>
              <w:r w:rsidRPr="00EE52A7">
                <w:rPr>
                  <w:rStyle w:val="a3"/>
                  <w:rFonts w:cs="Times New Roman"/>
                  <w:sz w:val="22"/>
                  <w:lang w:val="en-US"/>
                </w:rPr>
                <w:t>rusi</w:t>
              </w:r>
              <w:proofErr w:type="spellEnd"/>
            </w:hyperlink>
            <w:r w:rsidRPr="00A55539">
              <w:rPr>
                <w:rFonts w:cs="Times New Roman"/>
                <w:sz w:val="22"/>
              </w:rPr>
              <w:t xml:space="preserve"> </w:t>
            </w:r>
          </w:p>
          <w:p w:rsidR="00505A91" w:rsidRPr="00A55539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  <w:hyperlink r:id="rId12" w:history="1">
              <w:r w:rsidRPr="00B663F6">
                <w:rPr>
                  <w:rStyle w:val="a3"/>
                  <w:rFonts w:cs="Times New Roman"/>
                  <w:sz w:val="22"/>
                </w:rPr>
                <w:t>https://interneturok.ru/lesson/istoriya-rossii/10-klass/udelnaya-rus/politicheskaya-feodalnaya-razdroblennost-na-rusi-rostovo-suzdalskaya-zemlya-v-xii-xiii-vv</w:t>
              </w:r>
            </w:hyperlink>
            <w:r>
              <w:rPr>
                <w:rFonts w:cs="Times New Roman"/>
                <w:sz w:val="22"/>
              </w:rPr>
              <w:t xml:space="preserve">  </w:t>
            </w: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  <w:hyperlink r:id="rId13" w:history="1">
              <w:r w:rsidRPr="00B663F6">
                <w:rPr>
                  <w:rStyle w:val="a3"/>
                  <w:rFonts w:cs="Times New Roman"/>
                  <w:sz w:val="22"/>
                </w:rPr>
                <w:t>https://interneturok.ru/lesson/istoriya-rossii/10-klass/udelnaya-rus/novgorodskaya-zemlya-v-xii-xiii-vv-galitsko-volynskaya-rus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505A91" w:rsidRDefault="00505A91" w:rsidP="00B352D4">
            <w:pPr>
              <w:rPr>
                <w:rFonts w:cs="Times New Roman"/>
                <w:sz w:val="22"/>
              </w:rPr>
            </w:pPr>
            <w:hyperlink r:id="rId14" w:history="1">
              <w:r w:rsidRPr="00B663F6">
                <w:rPr>
                  <w:rStyle w:val="a3"/>
                  <w:rFonts w:cs="Times New Roman"/>
                  <w:sz w:val="22"/>
                </w:rPr>
                <w:t>https://interneturok.ru/lesson/istoriya-rossii/10-klass/udelnaya-rus/osobennosti-kulturnogo-razvitiya-rusi-v-domongolskiy-period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16F7">
              <w:rPr>
                <w:rFonts w:ascii="Times New Roman" w:hAnsi="Times New Roman" w:cs="Times New Roman"/>
                <w:color w:val="000000"/>
              </w:rPr>
              <w:lastRenderedPageBreak/>
              <w:t>§ 1</w:t>
            </w: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16F7">
              <w:rPr>
                <w:rFonts w:ascii="Times New Roman" w:hAnsi="Times New Roman" w:cs="Times New Roman"/>
                <w:color w:val="000000"/>
              </w:rPr>
              <w:t>§ 1</w:t>
            </w:r>
            <w:r>
              <w:rPr>
                <w:rFonts w:ascii="Times New Roman" w:hAnsi="Times New Roman" w:cs="Times New Roman"/>
                <w:color w:val="000000"/>
              </w:rPr>
              <w:t>6. Стр. 114-115, 119-121.</w:t>
            </w: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16F7">
              <w:rPr>
                <w:rFonts w:ascii="Times New Roman" w:hAnsi="Times New Roman" w:cs="Times New Roman"/>
                <w:color w:val="000000"/>
              </w:rPr>
              <w:t>§ 1</w:t>
            </w:r>
            <w:r>
              <w:rPr>
                <w:rFonts w:ascii="Times New Roman" w:hAnsi="Times New Roman" w:cs="Times New Roman"/>
                <w:color w:val="000000"/>
              </w:rPr>
              <w:t>6. Стр. 114-118.</w:t>
            </w: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505A91" w:rsidRPr="00531B93" w:rsidRDefault="00505A91" w:rsidP="00B352D4">
            <w:pPr>
              <w:pStyle w:val="a5"/>
              <w:spacing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16F7">
              <w:rPr>
                <w:rFonts w:ascii="Times New Roman" w:hAnsi="Times New Roman" w:cs="Times New Roman"/>
                <w:color w:val="000000"/>
              </w:rPr>
              <w:t>§ 1</w:t>
            </w: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984" w:type="dxa"/>
            <w:gridSpan w:val="2"/>
          </w:tcPr>
          <w:p w:rsidR="00505A91" w:rsidRPr="009C37AB" w:rsidRDefault="00505A91" w:rsidP="00B352D4">
            <w:pPr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gridSpan w:val="2"/>
          </w:tcPr>
          <w:p w:rsidR="00505A91" w:rsidRPr="009C37AB" w:rsidRDefault="00505A91" w:rsidP="00B352D4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505A91" w:rsidRPr="00E57C2C" w:rsidRDefault="00505A91" w:rsidP="00B352D4">
            <w:pPr>
              <w:rPr>
                <w:rFonts w:eastAsia="Calibri" w:cs="Times New Roman"/>
                <w:sz w:val="22"/>
              </w:rPr>
            </w:pPr>
            <w:hyperlink r:id="rId15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505A91" w:rsidRPr="009C37AB" w:rsidRDefault="00505A91" w:rsidP="00B352D4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</w:tc>
      </w:tr>
      <w:tr w:rsidR="0098511E" w:rsidTr="0098511E">
        <w:trPr>
          <w:gridAfter w:val="1"/>
          <w:wAfter w:w="425" w:type="dxa"/>
          <w:trHeight w:val="1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Методические материалы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Срок сдачи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Default="0098511E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адрес учителя</w:t>
            </w:r>
          </w:p>
        </w:tc>
      </w:tr>
      <w:tr w:rsidR="0098511E" w:rsidTr="0098511E">
        <w:trPr>
          <w:gridAfter w:val="1"/>
          <w:wAfter w:w="425" w:type="dxa"/>
          <w:trHeight w:val="31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1E" w:rsidRDefault="0098511E" w:rsidP="00B352D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1E" w:rsidRDefault="0098511E" w:rsidP="00B352D4">
            <w:pPr>
              <w:rPr>
                <w:sz w:val="22"/>
              </w:rPr>
            </w:pPr>
            <w:r>
              <w:rPr>
                <w:sz w:val="22"/>
              </w:rPr>
              <w:t>ОУЛФ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E" w:rsidRDefault="0098511E" w:rsidP="00B352D4">
            <w:pPr>
              <w:rPr>
                <w:sz w:val="22"/>
              </w:rPr>
            </w:pPr>
            <w:r>
              <w:rPr>
                <w:sz w:val="22"/>
              </w:rPr>
              <w:t xml:space="preserve">29.09.2020  </w:t>
            </w:r>
          </w:p>
          <w:p w:rsidR="0098511E" w:rsidRDefault="0098511E" w:rsidP="00B352D4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1E" w:rsidRDefault="0098511E" w:rsidP="00B3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финансы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E" w:rsidRDefault="0098511E" w:rsidP="00B352D4">
            <w:pPr>
              <w:rPr>
                <w:b/>
                <w:sz w:val="22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</w:t>
            </w:r>
            <w:r w:rsidRPr="00405F71">
              <w:rPr>
                <w:rStyle w:val="FontStyle14"/>
                <w:b w:val="0"/>
                <w:sz w:val="24"/>
                <w:szCs w:val="24"/>
              </w:rPr>
              <w:t xml:space="preserve">айт любого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банка </w:t>
            </w:r>
          </w:p>
          <w:p w:rsidR="0098511E" w:rsidRPr="00405F71" w:rsidRDefault="0098511E" w:rsidP="00B352D4">
            <w:pPr>
              <w:rPr>
                <w:sz w:val="22"/>
              </w:rPr>
            </w:pPr>
          </w:p>
          <w:p w:rsidR="0098511E" w:rsidRDefault="0098511E" w:rsidP="00B352D4">
            <w:pPr>
              <w:rPr>
                <w:sz w:val="22"/>
              </w:rPr>
            </w:pPr>
          </w:p>
          <w:p w:rsidR="0098511E" w:rsidRPr="00405F71" w:rsidRDefault="0098511E" w:rsidP="00B352D4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E" w:rsidRDefault="0098511E" w:rsidP="00B352D4">
            <w:pPr>
              <w:rPr>
                <w:sz w:val="22"/>
              </w:rPr>
            </w:pPr>
            <w:r>
              <w:rPr>
                <w:sz w:val="22"/>
              </w:rPr>
              <w:t xml:space="preserve">1. Доклады по теме «Финансовые институты» </w:t>
            </w:r>
          </w:p>
          <w:p w:rsidR="0098511E" w:rsidRPr="00051781" w:rsidRDefault="0098511E" w:rsidP="00B352D4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sz w:val="22"/>
              </w:rPr>
              <w:t xml:space="preserve">2. </w:t>
            </w:r>
            <w:r w:rsidRPr="00405F71">
              <w:rPr>
                <w:rStyle w:val="FontStyle14"/>
                <w:b w:val="0"/>
                <w:sz w:val="24"/>
                <w:szCs w:val="24"/>
              </w:rPr>
              <w:t xml:space="preserve">Зайдите на сайт любого </w:t>
            </w:r>
            <w:r>
              <w:rPr>
                <w:rStyle w:val="FontStyle14"/>
                <w:b w:val="0"/>
                <w:sz w:val="24"/>
                <w:szCs w:val="24"/>
              </w:rPr>
              <w:t>банка (его название прописать) и найдите предложения по вкладам с разными сроками начисления процентов. Рассчитайте, при каких условиях начисления % получиться лучший результат, если вы планируете открыть вклад на 3 года</w:t>
            </w:r>
          </w:p>
          <w:p w:rsidR="0098511E" w:rsidRDefault="0098511E" w:rsidP="00B352D4">
            <w:pPr>
              <w:pStyle w:val="Style5"/>
              <w:widowControl/>
              <w:spacing w:before="38" w:line="240" w:lineRule="auto"/>
              <w:ind w:right="48"/>
              <w:jc w:val="left"/>
            </w:pPr>
            <w:r w:rsidRPr="00051781">
              <w:rPr>
                <w:rStyle w:val="FontStyle14"/>
                <w:b w:val="0"/>
                <w:sz w:val="24"/>
                <w:szCs w:val="24"/>
                <w:lang w:eastAsia="en-US"/>
              </w:rPr>
              <w:t>Работу прислать на эл</w:t>
            </w:r>
            <w:proofErr w:type="gramStart"/>
            <w:r w:rsidRPr="00051781">
              <w:rPr>
                <w:rStyle w:val="FontStyle14"/>
                <w:b w:val="0"/>
                <w:sz w:val="24"/>
                <w:szCs w:val="24"/>
                <w:lang w:eastAsia="en-US"/>
              </w:rPr>
              <w:t>. почту</w:t>
            </w:r>
            <w:proofErr w:type="gramEnd"/>
            <w:r w:rsidRPr="00051781">
              <w:rPr>
                <w:rStyle w:val="FontStyle14"/>
                <w:b w:val="0"/>
                <w:sz w:val="24"/>
                <w:szCs w:val="24"/>
                <w:lang w:eastAsia="en-US"/>
              </w:rPr>
              <w:t xml:space="preserve"> учителя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1E" w:rsidRDefault="0098511E" w:rsidP="00B352D4">
            <w:pPr>
              <w:rPr>
                <w:sz w:val="22"/>
              </w:rPr>
            </w:pPr>
            <w:r>
              <w:rPr>
                <w:sz w:val="22"/>
              </w:rPr>
              <w:t xml:space="preserve">1. Доклады по теме «Финансовые институты» </w:t>
            </w:r>
          </w:p>
          <w:p w:rsidR="0098511E" w:rsidRPr="00051781" w:rsidRDefault="0098511E" w:rsidP="00B352D4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sz w:val="22"/>
              </w:rPr>
              <w:t xml:space="preserve">2. </w:t>
            </w:r>
            <w:r w:rsidRPr="00405F71">
              <w:rPr>
                <w:rStyle w:val="FontStyle14"/>
                <w:b w:val="0"/>
                <w:sz w:val="24"/>
                <w:szCs w:val="24"/>
              </w:rPr>
              <w:t xml:space="preserve">Зайдите на сайт любого </w:t>
            </w:r>
            <w:r>
              <w:rPr>
                <w:rStyle w:val="FontStyle14"/>
                <w:b w:val="0"/>
                <w:sz w:val="24"/>
                <w:szCs w:val="24"/>
              </w:rPr>
              <w:t>банка (его название прописать) и найдите предложения по вкладам с разными сроками начисления процентов. Рассчитайте, при каких условиях начисления % получиться лучший результат, если вы планируете открыть вклад на 3 года</w:t>
            </w:r>
          </w:p>
          <w:p w:rsidR="0098511E" w:rsidRDefault="0098511E" w:rsidP="00B352D4">
            <w:pPr>
              <w:pStyle w:val="Style5"/>
              <w:widowControl/>
              <w:spacing w:before="38" w:line="240" w:lineRule="auto"/>
              <w:ind w:right="48"/>
              <w:jc w:val="left"/>
            </w:pPr>
            <w:r w:rsidRPr="00051781">
              <w:rPr>
                <w:rStyle w:val="FontStyle14"/>
                <w:b w:val="0"/>
                <w:sz w:val="24"/>
                <w:szCs w:val="24"/>
                <w:lang w:eastAsia="en-US"/>
              </w:rPr>
              <w:t>Работу прислать на эл</w:t>
            </w:r>
            <w:proofErr w:type="gramStart"/>
            <w:r w:rsidRPr="00051781">
              <w:rPr>
                <w:rStyle w:val="FontStyle14"/>
                <w:b w:val="0"/>
                <w:sz w:val="24"/>
                <w:szCs w:val="24"/>
                <w:lang w:eastAsia="en-US"/>
              </w:rPr>
              <w:t>. почту</w:t>
            </w:r>
            <w:proofErr w:type="gramEnd"/>
            <w:r w:rsidRPr="00051781">
              <w:rPr>
                <w:rStyle w:val="FontStyle14"/>
                <w:b w:val="0"/>
                <w:sz w:val="24"/>
                <w:szCs w:val="24"/>
                <w:lang w:eastAsia="en-US"/>
              </w:rPr>
              <w:t xml:space="preserve">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1E" w:rsidRDefault="0098511E" w:rsidP="00B352D4">
            <w:pPr>
              <w:rPr>
                <w:sz w:val="22"/>
              </w:rPr>
            </w:pPr>
            <w:r>
              <w:rPr>
                <w:sz w:val="22"/>
              </w:rPr>
              <w:t>3.10.2020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1E" w:rsidRDefault="0098511E" w:rsidP="00B352D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98511E" w:rsidRDefault="0098511E" w:rsidP="00B352D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Самчук</w:t>
            </w:r>
            <w:proofErr w:type="spellEnd"/>
            <w:r>
              <w:rPr>
                <w:sz w:val="22"/>
              </w:rPr>
              <w:t xml:space="preserve"> Юлия Михайловна </w:t>
            </w:r>
          </w:p>
          <w:p w:rsidR="0098511E" w:rsidRDefault="0098511E" w:rsidP="00B352D4">
            <w:pPr>
              <w:rPr>
                <w:sz w:val="22"/>
              </w:rPr>
            </w:pPr>
            <w:hyperlink r:id="rId16" w:history="1">
              <w:r>
                <w:rPr>
                  <w:rStyle w:val="a3"/>
                  <w:sz w:val="22"/>
                  <w:lang w:val="en-US"/>
                </w:rPr>
                <w:t>samchukjulya</w:t>
              </w:r>
              <w:r>
                <w:rPr>
                  <w:rStyle w:val="a3"/>
                  <w:sz w:val="22"/>
                </w:rPr>
                <w:t>@</w:t>
              </w:r>
              <w:r>
                <w:rPr>
                  <w:rStyle w:val="a3"/>
                  <w:sz w:val="22"/>
                  <w:lang w:val="en-US"/>
                </w:rPr>
                <w:t>mail</w:t>
              </w:r>
              <w:r>
                <w:rPr>
                  <w:rStyle w:val="a3"/>
                  <w:sz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</w:rPr>
              <w:t xml:space="preserve">  </w:t>
            </w:r>
          </w:p>
        </w:tc>
      </w:tr>
    </w:tbl>
    <w:tbl>
      <w:tblPr>
        <w:tblStyle w:val="1"/>
        <w:tblW w:w="15770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4020"/>
        <w:gridCol w:w="1366"/>
        <w:gridCol w:w="1701"/>
        <w:gridCol w:w="1363"/>
        <w:gridCol w:w="2216"/>
      </w:tblGrid>
      <w:tr w:rsidR="0098511E" w:rsidRPr="00F13A63" w:rsidTr="0098511E">
        <w:trPr>
          <w:trHeight w:val="1203"/>
        </w:trPr>
        <w:tc>
          <w:tcPr>
            <w:tcW w:w="764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Тема урока</w:t>
            </w:r>
          </w:p>
        </w:tc>
        <w:tc>
          <w:tcPr>
            <w:tcW w:w="4020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98511E" w:rsidRPr="00F13A63" w:rsidRDefault="0098511E" w:rsidP="00B352D4">
            <w:pPr>
              <w:jc w:val="center"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Электронный адрес учителя</w:t>
            </w:r>
          </w:p>
        </w:tc>
      </w:tr>
      <w:tr w:rsidR="0098511E" w:rsidRPr="00F13A63" w:rsidTr="0098511E">
        <w:trPr>
          <w:trHeight w:val="3130"/>
        </w:trPr>
        <w:tc>
          <w:tcPr>
            <w:tcW w:w="764" w:type="dxa"/>
          </w:tcPr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 xml:space="preserve">11 </w:t>
            </w:r>
            <w:r>
              <w:rPr>
                <w:rFonts w:eastAsia="Calibri" w:cs="Times New Roman"/>
                <w:sz w:val="22"/>
              </w:rPr>
              <w:t>Т</w:t>
            </w:r>
          </w:p>
        </w:tc>
        <w:tc>
          <w:tcPr>
            <w:tcW w:w="1498" w:type="dxa"/>
          </w:tcPr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9</w:t>
            </w:r>
            <w:r w:rsidRPr="00F13A63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1560" w:type="dxa"/>
          </w:tcPr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4020" w:type="dxa"/>
          </w:tcPr>
          <w:p w:rsidR="0098511E" w:rsidRPr="00F13A63" w:rsidRDefault="0098511E" w:rsidP="00B352D4">
            <w:pPr>
              <w:rPr>
                <w:rFonts w:eastAsia="Calibri" w:cs="Times New Roman"/>
                <w:sz w:val="24"/>
                <w:szCs w:val="24"/>
              </w:rPr>
            </w:pPr>
            <w:hyperlink r:id="rId17" w:history="1">
              <w:r w:rsidRPr="006C0833">
                <w:rPr>
                  <w:rStyle w:val="a3"/>
                </w:rPr>
                <w:t>https://resh.edu.ru/subject/lesson/3996/start/287791/</w:t>
              </w:r>
            </w:hyperlink>
          </w:p>
        </w:tc>
        <w:tc>
          <w:tcPr>
            <w:tcW w:w="1366" w:type="dxa"/>
          </w:tcPr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Проверочная работа на РЭШ.</w:t>
            </w:r>
          </w:p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98511E" w:rsidRPr="00F13A63" w:rsidRDefault="0098511E" w:rsidP="00B352D4">
            <w:pPr>
              <w:ind w:left="147"/>
              <w:contextualSpacing/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 xml:space="preserve">П. </w:t>
            </w:r>
            <w:r>
              <w:rPr>
                <w:rFonts w:eastAsia="Calibri" w:cs="Times New Roman"/>
                <w:sz w:val="22"/>
              </w:rPr>
              <w:t>5</w:t>
            </w:r>
            <w:r w:rsidRPr="00F13A63">
              <w:rPr>
                <w:rFonts w:eastAsia="Calibri" w:cs="Times New Roman"/>
                <w:sz w:val="22"/>
              </w:rPr>
              <w:t>, изучение, ответы на вопросы в конце параграфа.</w:t>
            </w:r>
          </w:p>
          <w:p w:rsidR="0098511E" w:rsidRPr="00F13A63" w:rsidRDefault="0098511E" w:rsidP="00B352D4">
            <w:pPr>
              <w:ind w:left="147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1363" w:type="dxa"/>
          </w:tcPr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  <w:r w:rsidRPr="00F13A63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2216" w:type="dxa"/>
          </w:tcPr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98511E" w:rsidRPr="00F13A63" w:rsidRDefault="0098511E" w:rsidP="00B352D4">
            <w:pPr>
              <w:rPr>
                <w:rFonts w:eastAsia="Calibri" w:cs="Times New Roman"/>
                <w:sz w:val="22"/>
              </w:rPr>
            </w:pPr>
            <w:r w:rsidRPr="00F13A63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13A63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F13A63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F13A63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F13A63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F13A63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98511E" w:rsidRPr="007A7D70" w:rsidTr="0098511E">
        <w:trPr>
          <w:trHeight w:val="3130"/>
        </w:trPr>
        <w:tc>
          <w:tcPr>
            <w:tcW w:w="764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lastRenderedPageBreak/>
              <w:t>11 Ю</w:t>
            </w:r>
          </w:p>
        </w:tc>
        <w:tc>
          <w:tcPr>
            <w:tcW w:w="1498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</w:t>
            </w:r>
            <w:r w:rsidRPr="007A7D70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1560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Защита населения и территорий в ЧС.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Поисково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– спасательная служба МЧС России</w:t>
            </w:r>
          </w:p>
        </w:tc>
        <w:tc>
          <w:tcPr>
            <w:tcW w:w="4020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4"/>
                <w:szCs w:val="24"/>
              </w:rPr>
            </w:pPr>
            <w:hyperlink r:id="rId18" w:history="1">
              <w:r>
                <w:t xml:space="preserve"> </w:t>
              </w:r>
              <w:r w:rsidRPr="006C0833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https://resh.edu.ru/subject/lesson/5831/start/109410/</w:t>
              </w:r>
            </w:hyperlink>
          </w:p>
        </w:tc>
        <w:tc>
          <w:tcPr>
            <w:tcW w:w="1366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Проверочная работа на РЭШ.</w:t>
            </w:r>
          </w:p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98511E" w:rsidRPr="007A7D70" w:rsidRDefault="0098511E" w:rsidP="00B352D4">
            <w:pPr>
              <w:ind w:left="147"/>
              <w:contextualSpacing/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 xml:space="preserve">П. </w:t>
            </w:r>
            <w:r>
              <w:rPr>
                <w:rFonts w:eastAsia="Calibri" w:cs="Times New Roman"/>
                <w:sz w:val="22"/>
              </w:rPr>
              <w:t>9</w:t>
            </w:r>
            <w:r w:rsidRPr="007A7D70">
              <w:rPr>
                <w:rFonts w:eastAsia="Calibri" w:cs="Times New Roman"/>
                <w:sz w:val="22"/>
              </w:rPr>
              <w:t>, изучение, ответы на вопросы в конце параграфа.</w:t>
            </w:r>
          </w:p>
          <w:p w:rsidR="0098511E" w:rsidRPr="007A7D70" w:rsidRDefault="0098511E" w:rsidP="00B352D4">
            <w:pPr>
              <w:ind w:left="147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1363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30.09</w:t>
            </w:r>
            <w:r w:rsidRPr="007A7D70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2216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7A7D70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7A7D70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98511E" w:rsidRPr="007A7D70" w:rsidTr="0098511E">
        <w:trPr>
          <w:trHeight w:val="3130"/>
        </w:trPr>
        <w:tc>
          <w:tcPr>
            <w:tcW w:w="764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11 Ю</w:t>
            </w:r>
          </w:p>
        </w:tc>
        <w:tc>
          <w:tcPr>
            <w:tcW w:w="1498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01.10</w:t>
            </w:r>
            <w:r w:rsidRPr="007A7D70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1560" w:type="dxa"/>
          </w:tcPr>
          <w:p w:rsidR="0098511E" w:rsidRPr="007A7D70" w:rsidRDefault="0098511E" w:rsidP="00B352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Международное сотрудничество России по противодействию военным угрозам, экстремизму, терроризму.</w:t>
            </w:r>
          </w:p>
        </w:tc>
        <w:tc>
          <w:tcPr>
            <w:tcW w:w="4020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4"/>
                <w:szCs w:val="24"/>
              </w:rPr>
            </w:pPr>
            <w:hyperlink r:id="rId19" w:history="1">
              <w:r w:rsidRPr="006C0833">
                <w:rPr>
                  <w:rStyle w:val="a3"/>
                  <w:rFonts w:eastAsia="Calibri" w:cs="Times New Roman"/>
                </w:rPr>
                <w:t>https://resh.edu.ru/subject/lesson/5831/start/109410/</w:t>
              </w:r>
            </w:hyperlink>
          </w:p>
        </w:tc>
        <w:tc>
          <w:tcPr>
            <w:tcW w:w="1366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Проверочная работа на РЭШ.</w:t>
            </w:r>
          </w:p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 xml:space="preserve">П. </w:t>
            </w:r>
            <w:r>
              <w:rPr>
                <w:rFonts w:eastAsia="Calibri" w:cs="Times New Roman"/>
                <w:sz w:val="22"/>
              </w:rPr>
              <w:t>10</w:t>
            </w:r>
            <w:r w:rsidRPr="007A7D70">
              <w:rPr>
                <w:rFonts w:eastAsia="Calibri" w:cs="Times New Roman"/>
                <w:sz w:val="22"/>
              </w:rPr>
              <w:t>, изучение, ответы на вопросы в конце параграфа.</w:t>
            </w:r>
          </w:p>
        </w:tc>
        <w:tc>
          <w:tcPr>
            <w:tcW w:w="1363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02.10</w:t>
            </w:r>
            <w:r w:rsidRPr="007A7D70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2216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7A7D70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7A7D70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98511E" w:rsidRPr="007A7D70" w:rsidTr="0098511E">
        <w:trPr>
          <w:trHeight w:val="3130"/>
        </w:trPr>
        <w:tc>
          <w:tcPr>
            <w:tcW w:w="764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lastRenderedPageBreak/>
              <w:t>11 Э</w:t>
            </w:r>
          </w:p>
        </w:tc>
        <w:tc>
          <w:tcPr>
            <w:tcW w:w="1498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01.10</w:t>
            </w:r>
            <w:r w:rsidRPr="007A7D70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1560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4020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4"/>
                <w:szCs w:val="24"/>
              </w:rPr>
            </w:pPr>
            <w:hyperlink r:id="rId20" w:history="1">
              <w:r w:rsidRPr="006C0833">
                <w:rPr>
                  <w:rStyle w:val="a3"/>
                  <w:rFonts w:eastAsia="Calibri" w:cs="Times New Roman"/>
                </w:rPr>
                <w:t>https://resh.edu.ru/subject/lesson/3996/start/287791/</w:t>
              </w:r>
            </w:hyperlink>
          </w:p>
        </w:tc>
        <w:tc>
          <w:tcPr>
            <w:tcW w:w="1366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Проверочная работа на РЭШ.</w:t>
            </w:r>
          </w:p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98511E" w:rsidRPr="007A7D70" w:rsidRDefault="0098511E" w:rsidP="00B352D4">
            <w:pPr>
              <w:ind w:left="147"/>
              <w:contextualSpacing/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 xml:space="preserve">П. </w:t>
            </w:r>
            <w:r>
              <w:rPr>
                <w:rFonts w:eastAsia="Calibri" w:cs="Times New Roman"/>
                <w:sz w:val="22"/>
              </w:rPr>
              <w:t>5</w:t>
            </w:r>
            <w:r w:rsidRPr="007A7D70">
              <w:rPr>
                <w:rFonts w:eastAsia="Calibri" w:cs="Times New Roman"/>
                <w:sz w:val="22"/>
              </w:rPr>
              <w:t>, изучение, ответы на вопросы в конце параграфа.</w:t>
            </w:r>
          </w:p>
          <w:p w:rsidR="0098511E" w:rsidRPr="007A7D70" w:rsidRDefault="0098511E" w:rsidP="00B352D4">
            <w:pPr>
              <w:ind w:left="147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1363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02.10</w:t>
            </w:r>
            <w:r w:rsidRPr="007A7D70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2216" w:type="dxa"/>
          </w:tcPr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98511E" w:rsidRPr="007A7D70" w:rsidRDefault="0098511E" w:rsidP="00B352D4">
            <w:pPr>
              <w:rPr>
                <w:rFonts w:eastAsia="Calibri" w:cs="Times New Roman"/>
                <w:sz w:val="22"/>
              </w:rPr>
            </w:pPr>
            <w:r w:rsidRPr="007A7D70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7A7D70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7A7D70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7A7D70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</w:tbl>
    <w:tbl>
      <w:tblPr>
        <w:tblStyle w:val="2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3118"/>
        <w:gridCol w:w="1843"/>
        <w:gridCol w:w="2126"/>
        <w:gridCol w:w="1363"/>
        <w:gridCol w:w="2216"/>
      </w:tblGrid>
      <w:tr w:rsidR="00854C28" w:rsidRPr="004217FD" w:rsidTr="00B352D4">
        <w:trPr>
          <w:trHeight w:val="1203"/>
        </w:trPr>
        <w:tc>
          <w:tcPr>
            <w:tcW w:w="764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118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843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2126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854C28" w:rsidRPr="004217FD" w:rsidRDefault="00854C28" w:rsidP="00B352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854C28" w:rsidRPr="004217FD" w:rsidTr="00B352D4">
        <w:trPr>
          <w:trHeight w:val="3130"/>
        </w:trPr>
        <w:tc>
          <w:tcPr>
            <w:tcW w:w="764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ПН</w:t>
            </w:r>
          </w:p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Э,Ю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8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28.09.20</w:t>
            </w:r>
          </w:p>
        </w:tc>
        <w:tc>
          <w:tcPr>
            <w:tcW w:w="1560" w:type="dxa"/>
            <w:vAlign w:val="center"/>
          </w:tcPr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608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спорт в профилактике заболеваний и укреплении здоровья</w:t>
            </w:r>
          </w:p>
        </w:tc>
        <w:tc>
          <w:tcPr>
            <w:tcW w:w="3118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1" w:history="1">
              <w:r w:rsidRPr="008B7C60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https://drive.google.com/file/d/1Vry7yJ21bfMEtF_rFOLRfKniBHRcqKCB/view?usp=sharing</w:t>
              </w:r>
              <w:proofErr w:type="gramEnd"/>
            </w:hyperlink>
          </w:p>
        </w:tc>
        <w:tc>
          <w:tcPr>
            <w:tcW w:w="1843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2" w:history="1">
              <w:r w:rsidRPr="008B7C60">
                <w:rPr>
                  <w:rStyle w:val="a3"/>
                  <w:rFonts w:ascii="Calibri" w:hAnsi="Calibri" w:cs="Calibri"/>
                  <w:sz w:val="18"/>
                  <w:szCs w:val="18"/>
                </w:rPr>
                <w:t>https://forms.gle/6iieVKatxsFx5c4c9</w:t>
              </w:r>
              <w:proofErr w:type="gramEnd"/>
            </w:hyperlink>
          </w:p>
        </w:tc>
        <w:tc>
          <w:tcPr>
            <w:tcW w:w="2126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854C28" w:rsidRPr="004217FD" w:rsidTr="00B352D4">
        <w:trPr>
          <w:trHeight w:val="3130"/>
        </w:trPr>
        <w:tc>
          <w:tcPr>
            <w:tcW w:w="764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СР</w:t>
            </w:r>
          </w:p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Э,Т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,Ю)</w:t>
            </w:r>
          </w:p>
        </w:tc>
        <w:tc>
          <w:tcPr>
            <w:tcW w:w="1498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30.09.20</w:t>
            </w:r>
          </w:p>
        </w:tc>
        <w:tc>
          <w:tcPr>
            <w:tcW w:w="1560" w:type="dxa"/>
            <w:vAlign w:val="center"/>
          </w:tcPr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608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спорт в профилактике заболеваний и укреплении здоровья</w:t>
            </w:r>
          </w:p>
        </w:tc>
        <w:tc>
          <w:tcPr>
            <w:tcW w:w="3118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3" w:history="1">
              <w:r w:rsidRPr="008B7C60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https://drive.google.com/file/d/1Vry7yJ21bfMEtF_rFOLRfKniBHRcqKCB/view?usp=sharing</w:t>
              </w:r>
              <w:proofErr w:type="gramEnd"/>
            </w:hyperlink>
          </w:p>
        </w:tc>
        <w:tc>
          <w:tcPr>
            <w:tcW w:w="1843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4" w:history="1">
              <w:r w:rsidRPr="008B7C60">
                <w:rPr>
                  <w:rStyle w:val="a3"/>
                  <w:rFonts w:ascii="Calibri" w:hAnsi="Calibri" w:cs="Calibri"/>
                  <w:sz w:val="18"/>
                  <w:szCs w:val="18"/>
                </w:rPr>
                <w:t>https://forms.gle/6iieVKatxsFx5c4c9</w:t>
              </w:r>
              <w:proofErr w:type="gramEnd"/>
            </w:hyperlink>
          </w:p>
        </w:tc>
        <w:tc>
          <w:tcPr>
            <w:tcW w:w="2126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854C28" w:rsidRPr="004217FD" w:rsidTr="00B352D4">
        <w:trPr>
          <w:trHeight w:val="3130"/>
        </w:trPr>
        <w:tc>
          <w:tcPr>
            <w:tcW w:w="764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ЧТ</w:t>
            </w:r>
          </w:p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Т,Ю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8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01.10.20</w:t>
            </w:r>
          </w:p>
        </w:tc>
        <w:tc>
          <w:tcPr>
            <w:tcW w:w="1560" w:type="dxa"/>
            <w:vAlign w:val="center"/>
          </w:tcPr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608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спорт в профилактике заболеваний и укреплении здоровья</w:t>
            </w:r>
          </w:p>
        </w:tc>
        <w:tc>
          <w:tcPr>
            <w:tcW w:w="3118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5" w:history="1">
              <w:r w:rsidRPr="008B7C60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https://drive.google.com/file/d/1Vry7yJ21bfMEtF_rFOLRfKniBHRcqKCB/view?usp=sharing</w:t>
              </w:r>
              <w:proofErr w:type="gramEnd"/>
            </w:hyperlink>
          </w:p>
        </w:tc>
        <w:tc>
          <w:tcPr>
            <w:tcW w:w="1843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6" w:history="1">
              <w:r w:rsidRPr="008B7C60">
                <w:rPr>
                  <w:rStyle w:val="a3"/>
                  <w:rFonts w:ascii="Calibri" w:hAnsi="Calibri" w:cs="Calibri"/>
                  <w:sz w:val="18"/>
                  <w:szCs w:val="18"/>
                </w:rPr>
                <w:t>https://forms.gle/6iieVKatxsFx5c4c9</w:t>
              </w:r>
              <w:proofErr w:type="gramEnd"/>
            </w:hyperlink>
          </w:p>
        </w:tc>
        <w:tc>
          <w:tcPr>
            <w:tcW w:w="2126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854C28" w:rsidRPr="004217FD" w:rsidTr="00B352D4">
        <w:trPr>
          <w:trHeight w:val="3130"/>
        </w:trPr>
        <w:tc>
          <w:tcPr>
            <w:tcW w:w="764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ПТ</w:t>
            </w:r>
          </w:p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(Э)</w:t>
            </w:r>
          </w:p>
        </w:tc>
        <w:tc>
          <w:tcPr>
            <w:tcW w:w="1498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02.10.20</w:t>
            </w:r>
          </w:p>
        </w:tc>
        <w:tc>
          <w:tcPr>
            <w:tcW w:w="1560" w:type="dxa"/>
            <w:vAlign w:val="center"/>
          </w:tcPr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9608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спорт в профилактике заболеваний и укреплении здоровья</w:t>
            </w:r>
          </w:p>
        </w:tc>
        <w:tc>
          <w:tcPr>
            <w:tcW w:w="3118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7" w:history="1">
              <w:r w:rsidRPr="008B7C60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https://drive.google.com/file/d/1Vry7yJ21bfMEtF_rFOLRfKniBHRcqKCB/view?usp=sharing</w:t>
              </w:r>
              <w:proofErr w:type="gramEnd"/>
            </w:hyperlink>
          </w:p>
        </w:tc>
        <w:tc>
          <w:tcPr>
            <w:tcW w:w="1843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8" w:history="1">
              <w:r w:rsidRPr="008B7C60">
                <w:rPr>
                  <w:rStyle w:val="a3"/>
                  <w:rFonts w:ascii="Calibri" w:hAnsi="Calibri" w:cs="Calibri"/>
                  <w:sz w:val="18"/>
                  <w:szCs w:val="18"/>
                </w:rPr>
                <w:t>https://forms.gle/6iieVKatxsFx5c4c9</w:t>
              </w:r>
              <w:proofErr w:type="gramEnd"/>
            </w:hyperlink>
          </w:p>
        </w:tc>
        <w:tc>
          <w:tcPr>
            <w:tcW w:w="2126" w:type="dxa"/>
            <w:vAlign w:val="center"/>
          </w:tcPr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854C28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vAlign w:val="center"/>
          </w:tcPr>
          <w:p w:rsidR="00854C28" w:rsidRPr="00354765" w:rsidRDefault="00854C28" w:rsidP="00B352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35476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</w:tbl>
    <w:p w:rsidR="0070210D" w:rsidRPr="00BA31AC" w:rsidRDefault="0070210D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70210D" w:rsidRPr="00BA31AC" w:rsidSect="00C2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9E"/>
    <w:rsid w:val="00094218"/>
    <w:rsid w:val="00505A91"/>
    <w:rsid w:val="0070210D"/>
    <w:rsid w:val="00716886"/>
    <w:rsid w:val="00854C28"/>
    <w:rsid w:val="0098511E"/>
    <w:rsid w:val="00A54902"/>
    <w:rsid w:val="00BA31AC"/>
    <w:rsid w:val="00C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C14E-79F3-4CB3-B2BD-D8FD4D9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902"/>
    <w:rPr>
      <w:color w:val="0000FF"/>
      <w:u w:val="single"/>
    </w:rPr>
  </w:style>
  <w:style w:type="table" w:styleId="a4">
    <w:name w:val="Table Grid"/>
    <w:basedOn w:val="a1"/>
    <w:uiPriority w:val="39"/>
    <w:rsid w:val="00A5490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05A91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505A91"/>
    <w:rPr>
      <w:rFonts w:ascii="Calibri" w:eastAsia="Times New Roman" w:hAnsi="Calibri" w:cs="Calibri"/>
    </w:rPr>
  </w:style>
  <w:style w:type="paragraph" w:customStyle="1" w:styleId="Style5">
    <w:name w:val="Style5"/>
    <w:basedOn w:val="a"/>
    <w:uiPriority w:val="99"/>
    <w:rsid w:val="0098511E"/>
    <w:pPr>
      <w:widowControl w:val="0"/>
      <w:autoSpaceDE w:val="0"/>
      <w:autoSpaceDN w:val="0"/>
      <w:adjustRightInd w:val="0"/>
      <w:spacing w:line="173" w:lineRule="exact"/>
      <w:jc w:val="righ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8511E"/>
    <w:rPr>
      <w:rFonts w:ascii="Times New Roman" w:hAnsi="Times New Roman" w:cs="Times New Roman" w:hint="default"/>
      <w:b/>
      <w:bCs/>
      <w:sz w:val="12"/>
      <w:szCs w:val="12"/>
    </w:rPr>
  </w:style>
  <w:style w:type="table" w:customStyle="1" w:styleId="1">
    <w:name w:val="Сетка таблицы1"/>
    <w:basedOn w:val="a1"/>
    <w:next w:val="a4"/>
    <w:uiPriority w:val="39"/>
    <w:rsid w:val="0098511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854C2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drevnyaya-rus/pervye-knyazya-kievskoy-rusi" TargetMode="External"/><Relationship Id="rId13" Type="http://schemas.openxmlformats.org/officeDocument/2006/relationships/hyperlink" Target="https://interneturok.ru/lesson/istoriya-rossii/10-klass/udelnaya-rus/novgorodskaya-zemlya-v-xii-xiii-vv-galitsko-volynskaya-rus" TargetMode="External"/><Relationship Id="rId18" Type="http://schemas.openxmlformats.org/officeDocument/2006/relationships/hyperlink" Target="https://resh.edu.ru/subject/lesson/3352/start/" TargetMode="External"/><Relationship Id="rId26" Type="http://schemas.openxmlformats.org/officeDocument/2006/relationships/hyperlink" Target="https://forms.gle/6iieVKatxsFx5c4c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Vry7yJ21bfMEtF_rFOLRfKniBHRcqKCB/view?usp=sharing" TargetMode="External"/><Relationship Id="rId7" Type="http://schemas.openxmlformats.org/officeDocument/2006/relationships/hyperlink" Target="https://interneturok.ru/lesson/istoriya-rossii/10-klass/drevnyaya-rus/obrazovanie-kievskoy-rusi" TargetMode="External"/><Relationship Id="rId12" Type="http://schemas.openxmlformats.org/officeDocument/2006/relationships/hyperlink" Target="https://interneturok.ru/lesson/istoriya-rossii/10-klass/udelnaya-rus/politicheskaya-feodalnaya-razdroblennost-na-rusi-rostovo-suzdalskaya-zemlya-v-xii-xiii-vv" TargetMode="External"/><Relationship Id="rId17" Type="http://schemas.openxmlformats.org/officeDocument/2006/relationships/hyperlink" Target="https://resh.edu.ru/subject/lesson/3996/start/287791/" TargetMode="External"/><Relationship Id="rId25" Type="http://schemas.openxmlformats.org/officeDocument/2006/relationships/hyperlink" Target="https://drive.google.com/file/d/1Vry7yJ21bfMEtF_rFOLRfKniBHRcqKCB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mchukjulya@mail.ru" TargetMode="External"/><Relationship Id="rId20" Type="http://schemas.openxmlformats.org/officeDocument/2006/relationships/hyperlink" Target="https://resh.edu.ru/subject/lesson/3996/start/287791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tischewa.galina@yandex.ru" TargetMode="External"/><Relationship Id="rId11" Type="http://schemas.openxmlformats.org/officeDocument/2006/relationships/hyperlink" Target="https://interneturok.ru/lesson/istoriya-rossii/10-klass/drevnyaya-rus/politicheskoe-sotsialno-ekonomicheskoe-razvitie-kievskoy-rusi" TargetMode="External"/><Relationship Id="rId24" Type="http://schemas.openxmlformats.org/officeDocument/2006/relationships/hyperlink" Target="https://forms.gle/6iieVKatxsFx5c4c9" TargetMode="External"/><Relationship Id="rId5" Type="http://schemas.openxmlformats.org/officeDocument/2006/relationships/hyperlink" Target="mailto:irvido@yandex.ru" TargetMode="External"/><Relationship Id="rId15" Type="http://schemas.openxmlformats.org/officeDocument/2006/relationships/hyperlink" Target="mailto:o.gonchar@mail.ru" TargetMode="External"/><Relationship Id="rId23" Type="http://schemas.openxmlformats.org/officeDocument/2006/relationships/hyperlink" Target="https://drive.google.com/file/d/1Vry7yJ21bfMEtF_rFOLRfKniBHRcqKCB/view?usp=sharing" TargetMode="External"/><Relationship Id="rId28" Type="http://schemas.openxmlformats.org/officeDocument/2006/relationships/hyperlink" Target="https://forms.gle/6iieVKatxsFx5c4c9" TargetMode="External"/><Relationship Id="rId10" Type="http://schemas.openxmlformats.org/officeDocument/2006/relationships/hyperlink" Target="mailto:o.gonchar@mail.ru" TargetMode="External"/><Relationship Id="rId19" Type="http://schemas.openxmlformats.org/officeDocument/2006/relationships/hyperlink" Target="https://resh.edu.ru/subject/lesson/5831/start/109410/" TargetMode="External"/><Relationship Id="rId4" Type="http://schemas.openxmlformats.org/officeDocument/2006/relationships/hyperlink" Target="mailto:voytkogg@mail.ru" TargetMode="External"/><Relationship Id="rId9" Type="http://schemas.openxmlformats.org/officeDocument/2006/relationships/hyperlink" Target="https://interneturok.ru/lesson/istoriya-rossii/10-klass/drevnyaya-rus/rastsvet-kievskoy-rusi" TargetMode="External"/><Relationship Id="rId14" Type="http://schemas.openxmlformats.org/officeDocument/2006/relationships/hyperlink" Target="https://interneturok.ru/lesson/istoriya-rossii/10-klass/udelnaya-rus/osobennosti-kulturnogo-razvitiya-rusi-v-domongolskiy-period" TargetMode="External"/><Relationship Id="rId22" Type="http://schemas.openxmlformats.org/officeDocument/2006/relationships/hyperlink" Target="https://forms.gle/6iieVKatxsFx5c4c9" TargetMode="External"/><Relationship Id="rId27" Type="http://schemas.openxmlformats.org/officeDocument/2006/relationships/hyperlink" Target="https://drive.google.com/file/d/1Vry7yJ21bfMEtF_rFOLRfKniBHRcqKCB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</dc:creator>
  <cp:keywords/>
  <dc:description/>
  <cp:lastModifiedBy>user</cp:lastModifiedBy>
  <cp:revision>4</cp:revision>
  <dcterms:created xsi:type="dcterms:W3CDTF">2020-09-27T18:28:00Z</dcterms:created>
  <dcterms:modified xsi:type="dcterms:W3CDTF">2020-09-27T18:31:00Z</dcterms:modified>
</cp:coreProperties>
</file>