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C3" w:rsidRPr="00BD7CC3" w:rsidRDefault="00BD7CC3" w:rsidP="00BD7CC3">
      <w:pPr>
        <w:jc w:val="center"/>
        <w:rPr>
          <w:b/>
          <w:sz w:val="40"/>
        </w:rPr>
      </w:pPr>
      <w:r>
        <w:rPr>
          <w:b/>
          <w:sz w:val="40"/>
        </w:rPr>
        <w:t>Раздел  «Экономика»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0"/>
        <w:gridCol w:w="174"/>
        <w:gridCol w:w="135"/>
        <w:gridCol w:w="99"/>
        <w:gridCol w:w="1898"/>
      </w:tblGrid>
      <w:tr w:rsidR="00F05411" w:rsidRPr="00BD7CC3" w:rsidTr="00F05411">
        <w:trPr>
          <w:tblCellSpacing w:w="15" w:type="dxa"/>
        </w:trPr>
        <w:tc>
          <w:tcPr>
            <w:tcW w:w="4973" w:type="pct"/>
            <w:gridSpan w:val="5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рыночной экономике?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Для рыночной экономики характерно централизованное планирование производства.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Основой рыночной экономики является частная собственность на средства производства.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531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BD7CC3">
        <w:trPr>
          <w:gridAfter w:val="4"/>
          <w:wAfter w:w="957" w:type="pct"/>
          <w:tblCellSpacing w:w="15" w:type="dxa"/>
        </w:trPr>
        <w:tc>
          <w:tcPr>
            <w:tcW w:w="4003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Z предприятия самостоятельно решают, что и сколько производить, ориентируясь на поведение и пристрастия потребителей. К какому типу хозяйственных систем можно отнести экономику страны Z?</w:t>
            </w:r>
          </w:p>
        </w:tc>
      </w:tr>
      <w:tr w:rsidR="00F05411" w:rsidRPr="00BD7CC3" w:rsidTr="00F05411">
        <w:trPr>
          <w:gridAfter w:val="4"/>
          <w:wAfter w:w="957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225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плановому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командному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рыночному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традиционному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BD7CC3">
        <w:trPr>
          <w:gridAfter w:val="3"/>
          <w:wAfter w:w="893" w:type="pct"/>
          <w:tblCellSpacing w:w="15" w:type="dxa"/>
        </w:trPr>
        <w:tc>
          <w:tcPr>
            <w:tcW w:w="4067" w:type="pct"/>
            <w:gridSpan w:val="2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об ограниченных ресурсах?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Экономическая деятельность происходит в условиях ограниченности ресурсов.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Общество стремится найти оптимальные пути распределения и использования ограниченных ресурсов.</w:t>
            </w:r>
          </w:p>
        </w:tc>
      </w:tr>
      <w:tr w:rsidR="00F05411" w:rsidRPr="00BD7CC3" w:rsidTr="00F05411">
        <w:trPr>
          <w:gridAfter w:val="3"/>
          <w:wAfter w:w="893" w:type="pct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399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BD7CC3">
        <w:trPr>
          <w:gridAfter w:val="2"/>
          <w:wAfter w:w="847" w:type="pct"/>
          <w:tblCellSpacing w:w="15" w:type="dxa"/>
        </w:trPr>
        <w:tc>
          <w:tcPr>
            <w:tcW w:w="4114" w:type="pct"/>
            <w:gridSpan w:val="3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 рыночной экономике выполняет различные функции. Что относится к правовому регулированию экономической деятельности?</w:t>
            </w:r>
          </w:p>
        </w:tc>
      </w:tr>
      <w:tr w:rsidR="00F05411" w:rsidRPr="00BD7CC3" w:rsidTr="00F05411">
        <w:trPr>
          <w:gridAfter w:val="2"/>
          <w:wAfter w:w="847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53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эмиссия денег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выплата пенсий и социальных пособий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принятие Налогового кодекса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введение в оборот новой денежной купюры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BD7CC3">
        <w:trPr>
          <w:gridAfter w:val="1"/>
          <w:wAfter w:w="815" w:type="pct"/>
          <w:tblCellSpacing w:w="15" w:type="dxa"/>
        </w:trPr>
        <w:tc>
          <w:tcPr>
            <w:tcW w:w="4145" w:type="pct"/>
            <w:gridSpan w:val="4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 Z большинство предприятий находятся в частной собственности, но существуют государственные и муниципальные предприятия. Какой из </w:t>
            </w:r>
            <w:proofErr w:type="gramStart"/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названных</w:t>
            </w:r>
            <w:proofErr w:type="gramEnd"/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экономической системе присущи такие отношения собственности?</w:t>
            </w:r>
          </w:p>
        </w:tc>
      </w:tr>
      <w:tr w:rsidR="00F05411" w:rsidRPr="00BD7CC3" w:rsidTr="00F05411">
        <w:trPr>
          <w:gridAfter w:val="1"/>
          <w:wAfter w:w="815" w:type="pct"/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632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традиционной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рыночной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командной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централизованной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05411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приведённый текст, каждое положение которого отмечено буквой.</w:t>
      </w:r>
    </w:p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овременная экономика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длительного исторического развития. (Б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)В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развитых странах мира утвердилась рыночная экономика, но государство активно участвует в экономической жизни. (В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чевидно, что расширение государственного влияния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="00BD7CC3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путь уменьшения разрушительного влияния мировых экономических кризисов на национальную</w:t>
      </w:r>
      <w:r w:rsid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7CC3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5"/>
      </w:tblGrid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какие положения текста</w:t>
            </w: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0986"/>
        <w:gridCol w:w="135"/>
      </w:tblGrid>
      <w:tr w:rsidR="00F05411" w:rsidRPr="00BD7CC3" w:rsidTr="00F0541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0531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отражают факты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выражают мнения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94628E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Запишите в таблицу цифры, обозначающие характер соответствующих положений.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F05411" w:rsidRPr="00BD7CC3" w:rsidTr="00F05411">
        <w:trPr>
          <w:trHeight w:val="357"/>
          <w:jc w:val="center"/>
        </w:trPr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05411" w:rsidRPr="00BD7CC3" w:rsidTr="00F05411">
        <w:trPr>
          <w:trHeight w:val="357"/>
          <w:jc w:val="center"/>
        </w:trPr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признаками и типами экономических систем: к каждому элементу, данному в первом столбце, подберите соответствующий элемент из второго столбца.</w:t>
            </w: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F05411" w:rsidRPr="00BD7CC3" w:rsidTr="00F0541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83"/>
              <w:gridCol w:w="240"/>
              <w:gridCol w:w="5323"/>
            </w:tblGrid>
            <w:tr w:rsidR="00F05411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ПРИЗНАКИ</w:t>
                  </w:r>
                </w:p>
              </w:tc>
              <w:tc>
                <w:tcPr>
                  <w:tcW w:w="0" w:type="auto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ТИПЫ ЭКОНОМИЧЕСКИХ СИСТЕМ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959"/>
                  </w:tblGrid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решение основных вопросов экономики с помощью обычаев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государственная собственность на землю, промышленные предприятия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свобода хозяйственной деятельности производителей 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натуральный обмен продуктами труда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административные методы управления экономикой </w:t>
                        </w:r>
                      </w:p>
                    </w:tc>
                  </w:tr>
                </w:tbl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853"/>
                  </w:tblGrid>
                  <w:tr w:rsidR="00F05411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рыночная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традиционная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командная (плановая)</w:t>
                        </w:r>
                      </w:p>
                    </w:tc>
                  </w:tr>
                </w:tbl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698"/>
        <w:gridCol w:w="1698"/>
      </w:tblGrid>
      <w:tr w:rsidR="00F05411" w:rsidRPr="00BD7CC3" w:rsidTr="00F05411">
        <w:trPr>
          <w:trHeight w:val="301"/>
          <w:jc w:val="center"/>
        </w:trPr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05411" w:rsidRPr="00BD7CC3" w:rsidTr="00F05411">
        <w:trPr>
          <w:trHeight w:val="325"/>
          <w:jc w:val="center"/>
        </w:trPr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3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существенно расширился ассортимент товаров. Какое экономическое явление отражается в этом факте?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спрос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дефицит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инфляция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странах с рыночной экономикой государство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определяет перечень производимых товаров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гарантирует свободу предпринимательства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устанавливает размер заработной платы работникам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владеет большинством промышленных предприятий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Рыночную экономику отличает от других типов экономических систем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господство государственной собственности на средства производства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плановое ведение хозяйства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централизованное распределение ресурсов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свободное ценообразование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мотив предпринимательской деятельности состоит </w:t>
            </w:r>
            <w:proofErr w:type="gramStart"/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вытеснении</w:t>
                  </w:r>
                  <w:proofErr w:type="gramEnd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конкурента с рынка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удовлетворении</w:t>
                  </w:r>
                  <w:proofErr w:type="gramEnd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запросов населения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извлечении</w:t>
                  </w:r>
                  <w:proofErr w:type="gramEnd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прибыли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наполнении</w:t>
                  </w:r>
                  <w:proofErr w:type="gramEnd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рынка товаров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Z на рынке производства автомобилей высокая конкуренция среди предприятий различной формы собственности. Такая ситуация свойственна экономике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рыночной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монополизированной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традиционной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швейной мастерской одновременно выступают в качестве собственников и работников. Какая дополнительная информация позволит сделать вывод о том, что предприятие относится к кооперативной форме собственности?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Предприятие выпускает мужские сорочки.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Прибыль распределяется с учётом трудового участия работников.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работников есть акции предприятия.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Предприятие своевременно платит налоги.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роли экономики в жизни общества?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Экономика обеспечивает людей материальными благами.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Экономика исследует становление и развитие общества в целом.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рыночной экономике, в отличие </w:t>
            </w:r>
            <w:proofErr w:type="gramStart"/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командной, государство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регулирует спрос и предложение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перераспределяет доходы бюджета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вводит косвенные налоги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законодательно защищает частную собственность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финансирует систему здравоохранения. Какую экономическую функцию при этом выполняет государство?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наполнение государственного бюджета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правовое регулирование экономики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регулирование денежной массы в обращении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общественных благ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построила теплицы на арендованном участке земли, где на протяжении всего года выращивает овощи и зелень. Продукция фирмы поставляется в крупные магазины города. Что относится к капиталу фирмы?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теплицы и оборудование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 фирмы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земли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 фирмы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заработной плате?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На размер заработной платы влияет квалификация работника.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Заработная плата всегда зависит от продолжительности рабочего дня.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19.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машиностроительного комбината получают доходы от имеющихся у них ценных бумаг этого предприятия. Это право сохраняется за ними даже в случае увольнения. Какую форму собственности представляет данное предприятие?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государственную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кооперативную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индивидуальную частную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акционерную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невозвратные платежи в пользу государства, осуществляемые плательщиками на основании закона, обозначают понятием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затраты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доходы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налоги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признаками и типами экономических систем: к каждому элементу, данному в первом столбце, подберите соответствующий элемент из второго столбца.</w:t>
            </w: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F05411" w:rsidRPr="00BD7CC3" w:rsidTr="00F0541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44"/>
              <w:gridCol w:w="240"/>
              <w:gridCol w:w="5362"/>
            </w:tblGrid>
            <w:tr w:rsidR="00F05411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ПРИЗНАКИ</w:t>
                  </w:r>
                </w:p>
              </w:tc>
              <w:tc>
                <w:tcPr>
                  <w:tcW w:w="0" w:type="auto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ТИПЫ ЭКОНОМИЧЕСКИХ СИСТЕМ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920"/>
                  </w:tblGrid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свободный выбор потребителя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конкуренция производителей и продавцов товаров и услуг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директивное планирование производства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преобладание государственной собственности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централизованное распределение ресурсов</w:t>
                        </w:r>
                      </w:p>
                    </w:tc>
                  </w:tr>
                </w:tbl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892"/>
                  </w:tblGrid>
                  <w:tr w:rsidR="00F05411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рыночная</w:t>
                        </w:r>
                      </w:p>
                    </w:tc>
                  </w:tr>
                  <w:tr w:rsidR="00F05411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05411" w:rsidRPr="00BD7CC3" w:rsidRDefault="00F05411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командная</w:t>
                        </w:r>
                      </w:p>
                    </w:tc>
                  </w:tr>
                </w:tbl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698"/>
        <w:gridCol w:w="1698"/>
      </w:tblGrid>
      <w:tr w:rsidR="00F05411" w:rsidRPr="00BD7CC3" w:rsidTr="00F05411">
        <w:trPr>
          <w:trHeight w:val="301"/>
          <w:jc w:val="center"/>
        </w:trPr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05411" w:rsidRPr="00BD7CC3" w:rsidTr="00F05411">
        <w:trPr>
          <w:trHeight w:val="325"/>
          <w:jc w:val="center"/>
        </w:trPr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3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Z государство создаёт благоприятные условия для развития малого бизнеса. Непосредственным следствием этого может стать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техническая модернизация производства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возникновение дефицита государственного бюджета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рост количества частных предприятий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снижение потребительских расходов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рыночном механизме?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Цена товара в условиях рынка регулируется соотношением спроса и предложения.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Конкуренция является единственным регулятором рынка.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Завод, производящий очистные сооружения, финансируется из федерального бюджета. </w:t>
            </w:r>
            <w:proofErr w:type="gramStart"/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Предприятием</w:t>
            </w:r>
            <w:proofErr w:type="gramEnd"/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формы собственности является этот завод?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акционерной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кооперативной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частной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5411" w:rsidRPr="00BD7CC3" w:rsidTr="00F05411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25.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несколько значений понятия «экономика». Что иллюстрирует экономику как хозяйство?</w:t>
            </w:r>
          </w:p>
        </w:tc>
      </w:tr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 сети продовольственных гипермаркетов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расчёт показателей государственного бюджета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объяснение причин роста инфляции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прогнозирование спроса на товары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F05411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уроке учитель рассказывал об особенностях рыночной и командной экономики. Сравните эти два типа экономических систем.</w:t>
      </w:r>
    </w:p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Выберите и запишите в первую колонку таблицы порядковые номера черт сходства, а во вторую колонку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</w:tblGrid>
      <w:tr w:rsidR="00F05411" w:rsidRPr="00BD7CC3" w:rsidTr="00F05411">
        <w:trPr>
          <w:tblCellSpacing w:w="0" w:type="dxa"/>
        </w:trPr>
        <w:tc>
          <w:tcPr>
            <w:tcW w:w="0" w:type="auto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порядковые номера черт отличия.</w:t>
            </w: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F05411" w:rsidRPr="00BD7CC3" w:rsidTr="00F0541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0650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товаров и услуг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конкуренция производителей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директивное управление трудовыми ресурсами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проблемы ограниченности ресурсов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</w:tblGrid>
      <w:tr w:rsidR="00F05411" w:rsidRPr="00BD7CC3" w:rsidTr="00F05411">
        <w:trPr>
          <w:trHeight w:val="357"/>
          <w:jc w:val="center"/>
        </w:trPr>
        <w:tc>
          <w:tcPr>
            <w:tcW w:w="3942" w:type="dxa"/>
            <w:gridSpan w:val="2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944" w:type="dxa"/>
            <w:gridSpan w:val="2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F05411" w:rsidRPr="00BD7CC3" w:rsidTr="00F05411">
        <w:trPr>
          <w:trHeight w:val="357"/>
          <w:jc w:val="center"/>
        </w:trPr>
        <w:tc>
          <w:tcPr>
            <w:tcW w:w="1971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3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B20EA5" w:rsidRPr="00BD7CC3" w:rsidTr="00B20EA5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B20EA5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  <w:r w:rsidR="00B20EA5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Z существует товарное производство и денежное обращение, большинство занятого населения работает на промышленных предприятиях. Какая дополнительная информация позволит сделать вывод о том, что экономика страны Z имеет рыночный характер?</w:t>
            </w:r>
          </w:p>
        </w:tc>
      </w:tr>
      <w:tr w:rsidR="00B20EA5" w:rsidRPr="00BD7CC3" w:rsidTr="00B20E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Работодатели и работники заключают трудовые договоры.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 облагает налогами экспорт и импорт продукции.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Производители продукции свободно конкурируют между собой.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 контролирует объём денежной массы в обращении.</w:t>
                  </w:r>
                </w:p>
              </w:tc>
            </w:tr>
          </w:tbl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EA5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 </w:t>
      </w:r>
      <w:r w:rsidR="00B20EA5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обществознания учитель рассказывал о видах налогов. Сравните прямые и косвенные налоги. Выберите и запишите в первую колонку таблицы порядковые номера черт сходства, а во вторую колонку </w:t>
      </w:r>
      <w:r w:rsidR="00B20EA5"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</w:tblGrid>
      <w:tr w:rsidR="00B20EA5" w:rsidRPr="00BD7CC3" w:rsidTr="00B20EA5">
        <w:trPr>
          <w:tblCellSpacing w:w="0" w:type="dxa"/>
        </w:trPr>
        <w:tc>
          <w:tcPr>
            <w:tcW w:w="0" w:type="auto"/>
            <w:vAlign w:val="center"/>
            <w:hideMark/>
          </w:tcPr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порядковые номера черт отличия.</w:t>
            </w:r>
          </w:p>
        </w:tc>
      </w:tr>
    </w:tbl>
    <w:p w:rsidR="00B20EA5" w:rsidRPr="00BD7CC3" w:rsidRDefault="00B20EA5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B20EA5" w:rsidRPr="00BD7CC3" w:rsidTr="00B20EA5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0650"/>
            </w:tblGrid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поступают в государственный бюджет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включены в цену товара (услуги)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взимаются с граждан и фирм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представлены</w:t>
                  </w:r>
                  <w:proofErr w:type="gramEnd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акцизами, таможенными пошлинами</w:t>
                  </w:r>
                </w:p>
              </w:tc>
            </w:tr>
          </w:tbl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</w:tblGrid>
      <w:tr w:rsidR="00F05411" w:rsidRPr="00BD7CC3" w:rsidTr="00F05411">
        <w:trPr>
          <w:trHeight w:val="357"/>
          <w:jc w:val="center"/>
        </w:trPr>
        <w:tc>
          <w:tcPr>
            <w:tcW w:w="3942" w:type="dxa"/>
            <w:gridSpan w:val="2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944" w:type="dxa"/>
            <w:gridSpan w:val="2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F05411" w:rsidRPr="00BD7CC3" w:rsidTr="00F05411">
        <w:trPr>
          <w:trHeight w:val="357"/>
          <w:jc w:val="center"/>
        </w:trPr>
        <w:tc>
          <w:tcPr>
            <w:tcW w:w="1971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43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B20EA5" w:rsidRPr="00BD7CC3" w:rsidTr="00B20EA5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B20EA5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  <w:r w:rsidR="00B20EA5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деньгах?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9455"/>
            </w:tblGrid>
            <w:tr w:rsidR="00B20EA5" w:rsidRPr="00BD7C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Деньги играют роль всеобщего эквивалента стоимости всех остальных благ.</w:t>
                  </w:r>
                </w:p>
              </w:tc>
            </w:tr>
            <w:tr w:rsidR="00B20EA5" w:rsidRPr="00BD7C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Деньги могут обмениваться на любой другой товар, облегчая связь между производителями товара.</w:t>
                  </w:r>
                </w:p>
              </w:tc>
            </w:tr>
          </w:tbl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EA5" w:rsidRPr="00BD7CC3" w:rsidTr="00B20E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EA5" w:rsidRPr="00BD7CC3" w:rsidTr="00B20EA5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B20EA5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30. </w:t>
            </w:r>
            <w:r w:rsidR="00B20EA5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 условиях рыночной экономики выполняет различные функции. Что из приведённого ниже относится к производству общественных благ?</w:t>
            </w:r>
          </w:p>
        </w:tc>
      </w:tr>
      <w:tr w:rsidR="00B20EA5" w:rsidRPr="00BD7CC3" w:rsidTr="00B20EA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открытие новых муниципальных дошкольных учреждений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укреплению курса национальной валюты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антиинфляционной политики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налогообложения предприятий</w:t>
                  </w:r>
                </w:p>
              </w:tc>
            </w:tr>
          </w:tbl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EA5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r w:rsidR="00B20EA5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предпринимательстве?</w:t>
      </w:r>
    </w:p>
    <w:p w:rsidR="00B20EA5" w:rsidRPr="00BD7CC3" w:rsidRDefault="00B20EA5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 Предпринимательство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9"/>
        <w:gridCol w:w="1587"/>
      </w:tblGrid>
      <w:tr w:rsidR="00B20EA5" w:rsidRPr="00BD7CC3" w:rsidTr="00B20EA5">
        <w:trPr>
          <w:tblCellSpacing w:w="15" w:type="dxa"/>
        </w:trPr>
        <w:tc>
          <w:tcPr>
            <w:tcW w:w="4973" w:type="pct"/>
            <w:gridSpan w:val="2"/>
            <w:shd w:val="clear" w:color="auto" w:fill="F0F0F0"/>
            <w:hideMark/>
          </w:tcPr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это самостоятельная рисковая деятельность людей, направленная на получение прибыли.</w:t>
            </w:r>
          </w:p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Предпринимательством могут заниматься только организации или учреждения.</w:t>
            </w:r>
          </w:p>
        </w:tc>
      </w:tr>
      <w:tr w:rsidR="00B20EA5" w:rsidRPr="00BD7CC3" w:rsidTr="00B20E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531"/>
            </w:tblGrid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EA5" w:rsidRPr="00BD7CC3" w:rsidTr="00FD35B8">
        <w:trPr>
          <w:gridAfter w:val="1"/>
          <w:wAfter w:w="671" w:type="pct"/>
          <w:tblCellSpacing w:w="15" w:type="dxa"/>
        </w:trPr>
        <w:tc>
          <w:tcPr>
            <w:tcW w:w="4290" w:type="pct"/>
            <w:shd w:val="clear" w:color="auto" w:fill="F0F0F0"/>
            <w:hideMark/>
          </w:tcPr>
          <w:p w:rsidR="00B20EA5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  <w:r w:rsidR="00B20EA5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выпекает торты. Что из приведённого ниже отражает производительность труда на предприятии?</w:t>
            </w:r>
          </w:p>
        </w:tc>
      </w:tr>
      <w:tr w:rsidR="00B20EA5" w:rsidRPr="00BD7CC3" w:rsidTr="00B20EA5">
        <w:trPr>
          <w:gridAfter w:val="1"/>
          <w:wAfter w:w="671" w:type="pct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6"/>
              <w:gridCol w:w="440"/>
              <w:gridCol w:w="8943"/>
            </w:tblGrid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работников выпекают за сутки 1500 тортов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предприятие выпускает 35 наименований тортов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предприятии работают 10 кондитеров высшей квалификации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торты ежедневно поставляются в 40 магазинов</w:t>
                  </w:r>
                </w:p>
              </w:tc>
            </w:tr>
          </w:tbl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5B8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</w:t>
      </w:r>
      <w:r w:rsidR="00FD35B8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стране Z был проведён ряд реформ, в результате которых был осуществлён переход от командной экономики </w:t>
      </w:r>
      <w:proofErr w:type="gramStart"/>
      <w:r w:rsidR="00FD35B8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="00FD35B8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рыночной. Сравните эти два типа экономических систем. Выберите и запишите в первую колонку таблицы порядковые номера черт сходства, а во вторую колонку </w:t>
      </w:r>
      <w:r w:rsidR="00FD35B8"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</w:tblGrid>
      <w:tr w:rsidR="00FD35B8" w:rsidRPr="00BD7CC3" w:rsidTr="00FD3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порядковые номера черт отличия.</w:t>
            </w:r>
          </w:p>
        </w:tc>
      </w:tr>
    </w:tbl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FD35B8" w:rsidRPr="00BD7CC3" w:rsidTr="00FD35B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0650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товаров и услуг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конкуренция товаропроизводителей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преобладание государственной собственности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проблемы ограниченности ресурсов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0EA5" w:rsidRPr="00BD7CC3" w:rsidRDefault="00B20EA5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</w:tblGrid>
      <w:tr w:rsidR="00F05411" w:rsidRPr="00BD7CC3" w:rsidTr="00F05411">
        <w:trPr>
          <w:trHeight w:val="357"/>
          <w:jc w:val="center"/>
        </w:trPr>
        <w:tc>
          <w:tcPr>
            <w:tcW w:w="3942" w:type="dxa"/>
            <w:gridSpan w:val="2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944" w:type="dxa"/>
            <w:gridSpan w:val="2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F05411" w:rsidRPr="00BD7CC3" w:rsidTr="00F05411">
        <w:trPr>
          <w:trHeight w:val="357"/>
          <w:jc w:val="center"/>
        </w:trPr>
        <w:tc>
          <w:tcPr>
            <w:tcW w:w="1971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B8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</w:t>
      </w:r>
      <w:r w:rsidR="00FD35B8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уроке обществознания рассматривались экономические системы. Сравните плановую и рыночную экономические системы. Выберите и запишите в первую колонку таблицы порядковые номера черт сходства, а во вторую колонку </w:t>
      </w:r>
      <w:r w:rsidR="00FD35B8"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</w:tblGrid>
      <w:tr w:rsidR="00FD35B8" w:rsidRPr="00BD7CC3" w:rsidTr="00FD35B8">
        <w:trPr>
          <w:tblCellSpacing w:w="0" w:type="dxa"/>
        </w:trPr>
        <w:tc>
          <w:tcPr>
            <w:tcW w:w="0" w:type="auto"/>
            <w:vAlign w:val="center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порядковые номера черт отличия.</w:t>
            </w:r>
          </w:p>
        </w:tc>
      </w:tr>
    </w:tbl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FD35B8" w:rsidRPr="00BD7CC3" w:rsidTr="00FD35B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0650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проблемы использования ограниченных ресурсов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действие механизма свободной конкуренции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товарно-денежных отношений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диктатура производителя над потребителем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</w:tblGrid>
      <w:tr w:rsidR="00F05411" w:rsidRPr="00BD7CC3" w:rsidTr="00F05411">
        <w:trPr>
          <w:trHeight w:val="357"/>
          <w:jc w:val="center"/>
        </w:trPr>
        <w:tc>
          <w:tcPr>
            <w:tcW w:w="3942" w:type="dxa"/>
            <w:gridSpan w:val="2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944" w:type="dxa"/>
            <w:gridSpan w:val="2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F05411" w:rsidRPr="00BD7CC3" w:rsidTr="00F05411">
        <w:trPr>
          <w:trHeight w:val="357"/>
          <w:jc w:val="center"/>
        </w:trPr>
        <w:tc>
          <w:tcPr>
            <w:tcW w:w="1971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B20EA5" w:rsidRPr="00BD7CC3" w:rsidTr="00B20E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B20EA5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  <w:r w:rsidR="00B20EA5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примерами и видами налогов, которым они соответствуют: к каждому элементу, данному в первом столбце, подберите соответствующий элемент из второго столбца.</w:t>
            </w:r>
          </w:p>
        </w:tc>
      </w:tr>
    </w:tbl>
    <w:p w:rsidR="00B20EA5" w:rsidRPr="00BD7CC3" w:rsidRDefault="00B20EA5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B20EA5" w:rsidRPr="00BD7CC3" w:rsidTr="00B20EA5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90"/>
              <w:gridCol w:w="240"/>
              <w:gridCol w:w="5216"/>
            </w:tblGrid>
            <w:tr w:rsidR="00B20EA5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ПРИМЕРЫ</w:t>
                  </w:r>
                </w:p>
              </w:tc>
              <w:tc>
                <w:tcPr>
                  <w:tcW w:w="0" w:type="auto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ВИДЫ НАЛОГОВ</w:t>
                  </w:r>
                </w:p>
              </w:tc>
            </w:tr>
            <w:tr w:rsidR="00B20EA5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5066"/>
                  </w:tblGrid>
                  <w:tr w:rsidR="00B20EA5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акцизный сбор</w:t>
                        </w:r>
                      </w:p>
                    </w:tc>
                  </w:tr>
                  <w:tr w:rsidR="00B20EA5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налог на доходы физических лиц</w:t>
                        </w:r>
                      </w:p>
                    </w:tc>
                  </w:tr>
                  <w:tr w:rsidR="00B20EA5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транспортный налог</w:t>
                        </w:r>
                      </w:p>
                    </w:tc>
                  </w:tr>
                  <w:tr w:rsidR="00B20EA5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налог с продаж</w:t>
                        </w:r>
                      </w:p>
                    </w:tc>
                  </w:tr>
                  <w:tr w:rsidR="00B20EA5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земельный налог</w:t>
                        </w:r>
                      </w:p>
                    </w:tc>
                  </w:tr>
                </w:tbl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746"/>
                  </w:tblGrid>
                  <w:tr w:rsidR="00B20EA5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прямые налоги</w:t>
                        </w:r>
                      </w:p>
                    </w:tc>
                  </w:tr>
                  <w:tr w:rsidR="00B20EA5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B20EA5" w:rsidRPr="00BD7CC3" w:rsidRDefault="00B20EA5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косвенные налоги</w:t>
                        </w:r>
                      </w:p>
                    </w:tc>
                  </w:tr>
                </w:tbl>
                <w:p w:rsidR="00B20EA5" w:rsidRPr="00BD7CC3" w:rsidRDefault="00B20EA5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0EA5" w:rsidRPr="00BD7CC3" w:rsidRDefault="00B20EA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B20EA5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1697"/>
        <w:gridCol w:w="1697"/>
        <w:gridCol w:w="1698"/>
        <w:gridCol w:w="1698"/>
      </w:tblGrid>
      <w:tr w:rsidR="00F05411" w:rsidRPr="00BD7CC3" w:rsidTr="00F05411">
        <w:trPr>
          <w:trHeight w:val="301"/>
          <w:jc w:val="center"/>
        </w:trPr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05411" w:rsidRPr="00BD7CC3" w:rsidTr="00F05411">
        <w:trPr>
          <w:trHeight w:val="325"/>
          <w:jc w:val="center"/>
        </w:trPr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3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 существенно расширился ассортимент товаров. Какое экономическое явление иллюстрирует этот факт?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спрос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дефицит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инфляция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налогах?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Налоги в РФ делятся на федеральные, региональные, местные.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Косвенные налоги взимаются непосредственно с доходов или имущества налогоплательщика.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рынке?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Рынок даёт производителям и потребителям информацию о ценах.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Рыночный механизм позволяет организовать производство и связать производителей и потребителей товаров и услуг.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выполняет различные функции в экономической жизни общества. В частности, поддерживает и защищает конкуренцию. Какой из приведённых ниже примеров иллюстрирует эту функцию?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правительство изменило порядок купли-продажи земли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центральный банк осуществил комплекс антиинфляционных мер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рамках государственной программы развития образования открылась новая школа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парламент внёс изменения в антимонопольное законодательство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Z существует товарное производство и  денежное обращение. Какая дополнительная информация позволит сделать вывод о том, что экономика страны Z имеет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рыночный характер?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 устанавливает размер заработной платы работникам.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Министерство финансов решает вопрос о том, как использовать полученную прибыль.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комитет по строительству определяет, что строить для развития производства.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Производитель самостоятельно определяет, что и сколько  производить.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5B8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41. </w:t>
      </w:r>
      <w:r w:rsidR="00FD35B8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Цена булочки </w:t>
      </w:r>
      <w:r w:rsidR="00FD35B8"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25 рублей. Какую функцию денег иллюстрирует данный пример?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2"/>
        <w:gridCol w:w="1534"/>
      </w:tblGrid>
      <w:tr w:rsidR="00FD35B8" w:rsidRPr="00BD7CC3" w:rsidTr="00FD35B8">
        <w:trPr>
          <w:tblCellSpacing w:w="15" w:type="dxa"/>
        </w:trPr>
        <w:tc>
          <w:tcPr>
            <w:tcW w:w="4973" w:type="pct"/>
            <w:gridSpan w:val="2"/>
            <w:shd w:val="clear" w:color="auto" w:fill="F0F0F0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531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средство обращения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средство накопления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мера стоимости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мировые деньги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gridAfter w:val="1"/>
          <w:wAfter w:w="659" w:type="pct"/>
          <w:tblCellSpacing w:w="15" w:type="dxa"/>
        </w:trPr>
        <w:tc>
          <w:tcPr>
            <w:tcW w:w="0" w:type="auto"/>
            <w:vAlign w:val="center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видами ресурсов и факторами производства: к каждому элементу, данному в первом столбце, подберите соответствующий элемент из второго столбца.</w:t>
            </w:r>
          </w:p>
        </w:tc>
      </w:tr>
    </w:tbl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FD35B8" w:rsidRPr="00BD7CC3" w:rsidTr="00FD35B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240"/>
              <w:gridCol w:w="5288"/>
            </w:tblGrid>
            <w:tr w:rsidR="00FD35B8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ВИДЫ РЕСУРСОВ</w:t>
                  </w:r>
                </w:p>
              </w:tc>
              <w:tc>
                <w:tcPr>
                  <w:tcW w:w="0" w:type="auto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ФАКТОРЫ ПРОИЗВОДСТВА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9"/>
                    <w:gridCol w:w="4994"/>
                  </w:tblGrid>
                  <w:tr w:rsidR="00FD35B8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здание завода</w:t>
                        </w:r>
                      </w:p>
                    </w:tc>
                  </w:tr>
                  <w:tr w:rsidR="00FD35B8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полезные ископаемые</w:t>
                        </w:r>
                      </w:p>
                    </w:tc>
                  </w:tr>
                  <w:tr w:rsidR="00FD35B8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станки и оборудование</w:t>
                        </w:r>
                      </w:p>
                    </w:tc>
                  </w:tr>
                  <w:tr w:rsidR="00FD35B8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стройматериалы</w:t>
                        </w:r>
                      </w:p>
                    </w:tc>
                  </w:tr>
                  <w:tr w:rsidR="00FD35B8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работники</w:t>
                        </w:r>
                      </w:p>
                    </w:tc>
                  </w:tr>
                </w:tbl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818"/>
                  </w:tblGrid>
                  <w:tr w:rsidR="00FD35B8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земля</w:t>
                        </w:r>
                      </w:p>
                    </w:tc>
                  </w:tr>
                  <w:tr w:rsidR="00FD35B8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капитал</w:t>
                        </w:r>
                      </w:p>
                    </w:tc>
                  </w:tr>
                  <w:tr w:rsidR="00FD35B8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FD35B8" w:rsidRPr="00BD7CC3" w:rsidRDefault="00FD35B8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труд</w:t>
                        </w:r>
                      </w:p>
                    </w:tc>
                  </w:tr>
                </w:tbl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05411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90"/>
        <w:gridCol w:w="1790"/>
        <w:gridCol w:w="1790"/>
        <w:gridCol w:w="1791"/>
        <w:gridCol w:w="1791"/>
      </w:tblGrid>
      <w:tr w:rsidR="00FD35B8" w:rsidRPr="00BD7CC3" w:rsidTr="00BD7CC3">
        <w:trPr>
          <w:trHeight w:val="247"/>
          <w:jc w:val="center"/>
        </w:trPr>
        <w:tc>
          <w:tcPr>
            <w:tcW w:w="1790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90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90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91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91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FD35B8" w:rsidRPr="00BD7CC3" w:rsidTr="00BD7CC3">
        <w:trPr>
          <w:trHeight w:val="270"/>
          <w:jc w:val="center"/>
        </w:trPr>
        <w:tc>
          <w:tcPr>
            <w:tcW w:w="1790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43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рыночной экономике?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В основе рыночной экономики лежит право частной собственности.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В условиях рыночной экономики государство планирует объёмы выпускаемой предприятиями продукции.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 хотела заранее подготовиться к летнему сезону, купив несколько пар летней обуви ранней весной. Но она обнаружила, что в магазинах пока нет летней обуви из новых коллекций. С каким экономическим явлением столкнулась девушка?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монополизация экономики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сезонность предложения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конкуренция товаропроизводителей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возросший спрос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Любой продукт, предназначенный для продажи или обмена на рынке, называют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деньгами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ресурсом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ценой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товаром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46.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рыночной экономике?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9410"/>
            </w:tblGrid>
            <w:tr w:rsidR="00FD35B8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условиях рыночной экономики осуществляется централизованное распределение ресурсов.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условиях рыночной экономики рынок определяет цены товаров и услуг.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5B8" w:rsidRPr="00BD7CC3" w:rsidTr="00FD35B8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FD35B8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  <w:r w:rsidR="00FD35B8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налогах?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Налоговые поступления в бюджет обеспечивают поддержку социально незащищённых групп общества.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Косвенные налоги, в отличие от 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прямых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обязательны для уплаты.</w:t>
            </w:r>
          </w:p>
        </w:tc>
      </w:tr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8994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приведённый текст, каждое положение которого отмечено буквой. 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)Д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ефицит товаров на рынке возникает при цене, которая ниже равновесной. (Б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этой ситуации, очевидно, страдающей стороной оказывается покупатель. (В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)Е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приходится тратить время на поиски дефицитного товара, стоять в очередях.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какие положения текста</w:t>
            </w: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0986"/>
        <w:gridCol w:w="135"/>
      </w:tblGrid>
      <w:tr w:rsidR="00F05411" w:rsidRPr="00BD7CC3" w:rsidTr="00F0541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0531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отражают факты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выражают мнения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цифры, обозначающие характер соответствующих положений.</w:t>
      </w:r>
    </w:p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F05411" w:rsidRPr="00BD7CC3" w:rsidTr="00F05411">
        <w:trPr>
          <w:trHeight w:val="357"/>
          <w:jc w:val="center"/>
        </w:trPr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05411" w:rsidRPr="00BD7CC3" w:rsidTr="00F05411">
        <w:trPr>
          <w:trHeight w:val="357"/>
          <w:jc w:val="center"/>
        </w:trPr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F05411" w:rsidRPr="00BD7CC3" w:rsidTr="00F054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05411" w:rsidRPr="00BD7CC3" w:rsidRDefault="00BD7CC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  <w:r w:rsidR="00F05411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Прочитайте приведённый текст, каждое положение которого отмечено буквой. 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руках крупных собственников ресурсов и владельцев корпораций сосредоточена экономическая власть. (Б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)Н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аверное, каждое общество вырабатывает своё представление о допустимых рамках социального неравенства, концентрации богатства и масштабах бедности. (В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)Х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орошо, что уже во многих цивилизованных странах публичная демонстрация богатства считается неприличной.</w:t>
            </w:r>
          </w:p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какие положения текста</w:t>
            </w: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0986"/>
        <w:gridCol w:w="135"/>
      </w:tblGrid>
      <w:tr w:rsidR="00F05411" w:rsidRPr="00BD7CC3" w:rsidTr="00F05411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0531"/>
            </w:tblGrid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отражают факты</w:t>
                  </w:r>
                </w:p>
              </w:tc>
            </w:tr>
            <w:tr w:rsidR="00F05411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05411" w:rsidRPr="00BD7CC3" w:rsidRDefault="00F05411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выражают мнения</w:t>
                  </w:r>
                </w:p>
              </w:tc>
            </w:tr>
          </w:tbl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5411" w:rsidRPr="00BD7CC3" w:rsidRDefault="00F05411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цифры, обозначающие характер соответствующих положений.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F05411" w:rsidRPr="00BD7CC3" w:rsidTr="00F05411">
        <w:trPr>
          <w:trHeight w:val="357"/>
          <w:jc w:val="center"/>
        </w:trPr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05411" w:rsidRPr="00BD7CC3" w:rsidTr="00F05411">
        <w:trPr>
          <w:trHeight w:val="357"/>
          <w:jc w:val="center"/>
        </w:trPr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5B8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r w:rsidR="00FD35B8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приведённый ниже текст, каждое положение которого отмечено буквой.</w:t>
      </w:r>
    </w:p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(А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)Р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аботник получает за свой труд денежное вознаграждение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FD35B8" w:rsidRPr="00BD7CC3" w:rsidTr="00FD35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заработную плату. (Б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)Е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 размер определяется законодательством и трудовым договором. (В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корее всего, работник будет доволен своей зарплатой только тогда, когда она позволит удовлетворять все его потребности.</w:t>
            </w:r>
          </w:p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какие положения текста</w:t>
            </w:r>
          </w:p>
        </w:tc>
      </w:tr>
    </w:tbl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0986"/>
        <w:gridCol w:w="135"/>
      </w:tblGrid>
      <w:tr w:rsidR="00FD35B8" w:rsidRPr="00BD7CC3" w:rsidTr="00FD35B8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0531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отражают факты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выражают мнение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05411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цифры, обозначающие характер соответствующих положений.</w:t>
      </w:r>
    </w:p>
    <w:p w:rsidR="00F05411" w:rsidRPr="00BD7CC3" w:rsidRDefault="00F05411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40"/>
        <w:gridCol w:w="1440"/>
        <w:gridCol w:w="1440"/>
      </w:tblGrid>
      <w:tr w:rsidR="00F05411" w:rsidRPr="00BD7CC3" w:rsidTr="00F05411">
        <w:trPr>
          <w:trHeight w:val="357"/>
          <w:jc w:val="center"/>
        </w:trPr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F05411" w:rsidRPr="00BD7CC3" w:rsidTr="00F05411">
        <w:trPr>
          <w:trHeight w:val="357"/>
          <w:jc w:val="center"/>
        </w:trPr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5411" w:rsidRPr="00BD7CC3" w:rsidRDefault="00F05411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5B8" w:rsidRPr="00BD7CC3" w:rsidRDefault="00BD7CC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r w:rsidR="00FD35B8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Верны ли следующие суждения о деньгах?</w:t>
      </w:r>
    </w:p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Деньги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="00BD7CC3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всеобщий эквивалент стоимости товаров и услуг.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"/>
        <w:gridCol w:w="10913"/>
        <w:gridCol w:w="58"/>
        <w:gridCol w:w="283"/>
      </w:tblGrid>
      <w:tr w:rsidR="00FD35B8" w:rsidRPr="00BD7CC3" w:rsidTr="00C13A84">
        <w:trPr>
          <w:tblCellSpacing w:w="15" w:type="dxa"/>
        </w:trPr>
        <w:tc>
          <w:tcPr>
            <w:tcW w:w="4973" w:type="pct"/>
            <w:gridSpan w:val="4"/>
            <w:shd w:val="clear" w:color="auto" w:fill="F0F0F0"/>
            <w:hideMark/>
          </w:tcPr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Деньги являются средством осуществления расчётов при обмене благами.</w:t>
            </w:r>
          </w:p>
        </w:tc>
      </w:tr>
      <w:tr w:rsidR="00FD35B8" w:rsidRPr="00BD7CC3" w:rsidTr="00C13A8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531"/>
            </w:tblGrid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FD35B8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FD35B8" w:rsidRPr="00BD7CC3" w:rsidRDefault="00FD35B8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FD35B8" w:rsidRPr="00BD7CC3" w:rsidRDefault="00FD35B8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473203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ришло уведомление из налоговой инспекции о необходимости выплатить налог с гонорара, полученного им от издания книги. О каком виде налога идёт речь?</w:t>
            </w: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 налоге на доходы физических лиц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налоге на добавленную стоимость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 акцизе</w:t>
                  </w:r>
                  <w:bookmarkStart w:id="0" w:name="_GoBack"/>
                  <w:bookmarkEnd w:id="0"/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налоге на имущество</w:t>
                  </w: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473203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 ограждён от принуждения продавца, поскольку имеются другие продавцы, у которых он может купить нужный ему товар. Какое экономическое явление характеризует этот признак?</w:t>
            </w: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конкуренцию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инфляцию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дефицит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монополию</w:t>
                  </w: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473203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торговле?</w:t>
            </w:r>
          </w:p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Оптовая торговля предполагает продажу крупных партий товаров.</w:t>
            </w:r>
          </w:p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Розничная торговля может осуществляться через торговые автоматы и по каталогам.</w:t>
            </w: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473203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обеспечивает поддержание правопорядка, оказание населению медицинских и образовательных услуг. Какая функция государства в экономической жизни проявляется в этой деятельности?</w:t>
            </w: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перераспределение доходов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производство общественных благ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регулирование денежного обращения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антиинфляционной политики</w:t>
                  </w: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473203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Z существует товарное производство и денежное обращение. Какая дополнительная информация позволит сделать вывод о том, что экономика страны Z имеет командный (плановый) характер?</w:t>
            </w: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Завершившие трудовую деятельность работники получают пенсию по старости.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стране Z существует трудовое законодательство.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Государство выступает в качестве монополиста по найму рабочей силы.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Государство регулирует обращение денежной массы.</w:t>
                  </w: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473203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57.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основным факторам (ресурсам) производства экономисты относят</w:t>
            </w: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спрос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конкуренцию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труд</w:t>
                  </w: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473203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рынке капиталов обращаетс</w:t>
            </w:r>
            <w:proofErr w:type="gramStart"/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</w:t>
            </w:r>
            <w:proofErr w:type="spellEnd"/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сырьевые ресурсы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сила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информационные ресурсы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ценные бумаги</w:t>
                  </w: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473203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признак характеризует командную экономическую систему?</w:t>
            </w:r>
          </w:p>
        </w:tc>
      </w:tr>
      <w:tr w:rsidR="00473203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свобода предпринимательства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преобладание сельского хозяйства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C4626D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господство государственной формы собственности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свобода предпринимательской деятельности</w:t>
                  </w: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 перечисленного ниже непосредственно влияет на размер заработной платы работника?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06" w:type="dxa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3"/>
              <w:gridCol w:w="506"/>
              <w:gridCol w:w="10307"/>
            </w:tblGrid>
            <w:tr w:rsidR="009507B7" w:rsidRPr="00BD7CC3" w:rsidTr="00C13A84">
              <w:trPr>
                <w:trHeight w:val="292"/>
                <w:tblCellSpacing w:w="15" w:type="dxa"/>
              </w:trPr>
              <w:tc>
                <w:tcPr>
                  <w:tcW w:w="248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7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2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неравенство доходов</w:t>
                  </w:r>
                </w:p>
              </w:tc>
            </w:tr>
            <w:tr w:rsidR="009507B7" w:rsidRPr="00BD7CC3" w:rsidTr="00C13A84">
              <w:trPr>
                <w:trHeight w:val="279"/>
                <w:tblCellSpacing w:w="15" w:type="dxa"/>
              </w:trPr>
              <w:tc>
                <w:tcPr>
                  <w:tcW w:w="248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76" w:type="dxa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2" w:type="dxa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уровень квалификации</w:t>
                  </w:r>
                </w:p>
              </w:tc>
            </w:tr>
            <w:tr w:rsidR="009507B7" w:rsidRPr="00BD7CC3" w:rsidTr="00C13A84">
              <w:trPr>
                <w:trHeight w:val="292"/>
                <w:tblCellSpacing w:w="15" w:type="dxa"/>
              </w:trPr>
              <w:tc>
                <w:tcPr>
                  <w:tcW w:w="248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7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2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стабильность цен на товары и услуги</w:t>
                  </w:r>
                </w:p>
              </w:tc>
            </w:tr>
            <w:tr w:rsidR="009507B7" w:rsidRPr="00BD7CC3" w:rsidTr="00C13A84">
              <w:trPr>
                <w:trHeight w:val="292"/>
                <w:tblCellSpacing w:w="15" w:type="dxa"/>
              </w:trPr>
              <w:tc>
                <w:tcPr>
                  <w:tcW w:w="248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47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262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 потребительских товаров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пакета молока в магазине — 40 рублей. Какую функцию денег иллюстрирует данный пример?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мировые деньги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средство обращения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средство накопления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мера стоимости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 выпускает и распространяет среди своих работников ценные бумаги, дающие право на получение дивидендов по итогам года.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из перечисленных ниже признаков характеризует форму собственности данного предприятия?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предприятие находится в индивидуальной частной собственности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работники предприятия являются сособственниками-акционерами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собственником предприятия выступает государство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предприятие имеет льготы по налогу на прибыль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фирмы «Добрый дом», занимающейся производством строительных материалов, получают дивиденды от ценных бумаг этого предприятия. Это право сохраняется за ними даже в случае увольнения. Какую форму собственности представляет данная фирма?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государственную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кооперативную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индивидуальную частную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акционерную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 в условиях рыночной экономики выполняет различные функции. Что относится к правовому регулированию экономической деятельности граждан?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выдача льготных кредитов предприятиям малого бизнеса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финансирование системы социального обеспечения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C4626D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4626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принятие Гражданского кодекса РФ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государственный заказ фармацевтическим предприятиям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собственности?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Владельцы акций предприятия не являются собственниками этого предприятия, а только получают право на ежегодные дивиденды.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Кооперативная собственность связана с трудовым участием собственников.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целях налоговой политики государства?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Одной из целей налоговой политики государства является перераспределение доходов от богатых к бедным с целью стабилизации общественных отношений.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Целями налоговой политики государства являются: обеспечение обороноспособности страны; развитие науки, образования и здравоохранения.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факторах производства?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Факторы производства необходимы для создания товаров и услуг, удовлетворяющих потребности общества.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Все факторы производства имеются в обществе в необходимом объеме.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предприятиях различных форм собственности?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различных форм собственности (государственные, индиви</w:t>
            </w: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дуаль</w:t>
            </w: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ные, акционерные) должны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заключать трудовые договоры с наёмными работниками.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ежегодно выплачивать дивиденды по ценным бумагам.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Верны ли следующие суждения об ограниченности экономических ресурсов? 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 Под ограниченностью ресурсов понимают недостаточность производственных ресурсов, необходимых для создания товаров и услуг.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 Проблема ограниченности ресурсов определяет необходимость рациональной организации хозяйственной деятельности.</w:t>
            </w: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4301" w:type="pct"/>
            <w:gridSpan w:val="3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следующие суждения о собственности?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"/>
              <w:gridCol w:w="10709"/>
            </w:tblGrid>
            <w:tr w:rsidR="009507B7" w:rsidRPr="00BD7C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А.</w:t>
                  </w:r>
                </w:p>
              </w:tc>
              <w:tc>
                <w:tcPr>
                  <w:tcW w:w="0" w:type="auto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Собственник имеет право распоряжаться принадлежащей ему вещью по своему усмотрению.</w:t>
                  </w:r>
                </w:p>
              </w:tc>
            </w:tr>
            <w:tr w:rsidR="009507B7" w:rsidRPr="00BD7CC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Б.</w:t>
                  </w:r>
                </w:p>
              </w:tc>
              <w:tc>
                <w:tcPr>
                  <w:tcW w:w="0" w:type="auto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РФ земля и другие природные ресурсы могут находиться только в государственной или муниципальной собственности.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rPr>
          <w:gridAfter w:val="1"/>
          <w:wAfter w:w="659" w:type="pct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440"/>
              <w:gridCol w:w="10248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верно только</w:t>
                  </w:r>
                  <w:proofErr w:type="gramStart"/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9E1432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E143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верны оба суждения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оба суждения неверны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07B7" w:rsidRPr="00BD7CC3" w:rsidTr="00C13A84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4" w:type="pct"/>
          <w:wAfter w:w="683" w:type="pct"/>
          <w:tblCellSpacing w:w="0" w:type="dxa"/>
        </w:trPr>
        <w:tc>
          <w:tcPr>
            <w:tcW w:w="0" w:type="auto"/>
            <w:vAlign w:val="center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обществознания рассматривались различные экономические системы. Сравните плановую и рыночную экономические системы. </w:t>
            </w:r>
          </w:p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Выберите и запишите в первую колонку таблицы порядковые номера черт сходства, а во вторую колонку – порядковые номера черт отличия.</w:t>
            </w:r>
          </w:p>
        </w:tc>
      </w:tr>
    </w:tbl>
    <w:p w:rsidR="009507B7" w:rsidRPr="00BD7CC3" w:rsidRDefault="009507B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9507B7" w:rsidRPr="00BD7CC3" w:rsidTr="009507B7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0650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необходимость решать проблему использования ограниченных ресурсов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централизованное распределение материальных благ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господство государственной собственности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товаров и оказание услуг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</w:tblGrid>
      <w:tr w:rsidR="00FD35B8" w:rsidRPr="00BD7CC3" w:rsidTr="00FD35B8">
        <w:trPr>
          <w:trHeight w:val="357"/>
          <w:jc w:val="center"/>
        </w:trPr>
        <w:tc>
          <w:tcPr>
            <w:tcW w:w="3942" w:type="dxa"/>
            <w:gridSpan w:val="2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944" w:type="dxa"/>
            <w:gridSpan w:val="2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FD35B8" w:rsidRPr="00BD7CC3" w:rsidTr="00FD35B8">
        <w:trPr>
          <w:trHeight w:val="357"/>
          <w:jc w:val="center"/>
        </w:trPr>
        <w:tc>
          <w:tcPr>
            <w:tcW w:w="1971" w:type="dxa"/>
          </w:tcPr>
          <w:p w:rsidR="00FD35B8" w:rsidRPr="00BD7CC3" w:rsidRDefault="00F96A2B" w:rsidP="00F96A2B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72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507B7" w:rsidRPr="00BD7CC3" w:rsidRDefault="00C13A84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72. </w:t>
      </w:r>
      <w:r w:rsidR="009507B7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приведенном списке указаны черты сходства командной и рыночной экономики и отличия командной экономики </w:t>
      </w:r>
      <w:proofErr w:type="gramStart"/>
      <w:r w:rsidR="009507B7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9507B7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рыночной. Выберите и запишите в первую колонку таблицы порядковые номера черт сходства, а во вторую колонку </w:t>
      </w:r>
      <w:r w:rsidR="009507B7"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</w:tblGrid>
      <w:tr w:rsidR="009507B7" w:rsidRPr="00BD7CC3" w:rsidTr="009507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порядковые номера черт отличия.</w:t>
            </w:r>
          </w:p>
        </w:tc>
      </w:tr>
    </w:tbl>
    <w:p w:rsidR="009507B7" w:rsidRPr="00BD7CC3" w:rsidRDefault="009507B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9507B7" w:rsidRPr="00BD7CC3" w:rsidTr="009507B7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0650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производство товаров и услуг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государственное регулирование производства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разделение труда на предприятиях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централизованное ценообразование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</w:tblGrid>
      <w:tr w:rsidR="00FD35B8" w:rsidRPr="00BD7CC3" w:rsidTr="00FD35B8">
        <w:trPr>
          <w:trHeight w:val="357"/>
          <w:jc w:val="center"/>
        </w:trPr>
        <w:tc>
          <w:tcPr>
            <w:tcW w:w="3942" w:type="dxa"/>
            <w:gridSpan w:val="2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944" w:type="dxa"/>
            <w:gridSpan w:val="2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FD35B8" w:rsidRPr="00BD7CC3" w:rsidTr="00FD35B8">
        <w:trPr>
          <w:trHeight w:val="357"/>
          <w:jc w:val="center"/>
        </w:trPr>
        <w:tc>
          <w:tcPr>
            <w:tcW w:w="1971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2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507B7" w:rsidRPr="00BD7CC3" w:rsidRDefault="00C13A84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73.</w:t>
      </w:r>
      <w:r w:rsidR="009507B7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рассказывал на уроке о деньгах. Сравните два вида денежных </w:t>
      </w:r>
      <w:r w:rsidR="009507B7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знаков: банкноты и разменную монету. Выберите и запишите в первую колонку таблицы порядковые номера черт сходства, а во вторую колонку </w:t>
      </w:r>
      <w:r w:rsidR="009507B7"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7"/>
      </w:tblGrid>
      <w:tr w:rsidR="009507B7" w:rsidRPr="00BD7CC3" w:rsidTr="009507B7">
        <w:trPr>
          <w:tblCellSpacing w:w="0" w:type="dxa"/>
        </w:trPr>
        <w:tc>
          <w:tcPr>
            <w:tcW w:w="0" w:type="auto"/>
            <w:vAlign w:val="center"/>
            <w:hideMark/>
          </w:tcPr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порядковые номера черт отличия.</w:t>
            </w:r>
          </w:p>
        </w:tc>
      </w:tr>
    </w:tbl>
    <w:p w:rsidR="009507B7" w:rsidRPr="00BD7CC3" w:rsidRDefault="009507B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9507B7" w:rsidRPr="00BD7CC3" w:rsidTr="009507B7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6"/>
              <w:gridCol w:w="10650"/>
            </w:tblGrid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 долговечности (обветшание, порча купюр)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выполняют функцию накопления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могут служить средством обращения</w:t>
                  </w:r>
                </w:p>
              </w:tc>
            </w:tr>
            <w:tr w:rsidR="009507B7" w:rsidRPr="00BD7CC3">
              <w:trPr>
                <w:tblCellSpacing w:w="15" w:type="dxa"/>
              </w:trPr>
              <w:tc>
                <w:tcPr>
                  <w:tcW w:w="6" w:type="dxa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hideMark/>
                </w:tcPr>
                <w:p w:rsidR="009507B7" w:rsidRPr="00BD7CC3" w:rsidRDefault="009507B7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обладают высокой ценностью</w:t>
                  </w: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71"/>
        <w:gridCol w:w="1971"/>
        <w:gridCol w:w="1972"/>
        <w:gridCol w:w="1972"/>
      </w:tblGrid>
      <w:tr w:rsidR="00FD35B8" w:rsidRPr="00BD7CC3" w:rsidTr="00FD35B8">
        <w:trPr>
          <w:trHeight w:val="357"/>
          <w:jc w:val="center"/>
        </w:trPr>
        <w:tc>
          <w:tcPr>
            <w:tcW w:w="3942" w:type="dxa"/>
            <w:gridSpan w:val="2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сходства</w:t>
            </w:r>
          </w:p>
        </w:tc>
        <w:tc>
          <w:tcPr>
            <w:tcW w:w="3944" w:type="dxa"/>
            <w:gridSpan w:val="2"/>
          </w:tcPr>
          <w:p w:rsidR="00FD35B8" w:rsidRPr="00BD7CC3" w:rsidRDefault="00FD35B8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Черты различия</w:t>
            </w:r>
          </w:p>
        </w:tc>
      </w:tr>
      <w:tr w:rsidR="00FD35B8" w:rsidRPr="00BD7CC3" w:rsidTr="00FD35B8">
        <w:trPr>
          <w:trHeight w:val="357"/>
          <w:jc w:val="center"/>
        </w:trPr>
        <w:tc>
          <w:tcPr>
            <w:tcW w:w="1971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2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2" w:type="dxa"/>
          </w:tcPr>
          <w:p w:rsidR="00FD35B8" w:rsidRPr="00BD7CC3" w:rsidRDefault="00F96A2B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43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9"/>
      </w:tblGrid>
      <w:tr w:rsidR="009507B7" w:rsidRPr="00BD7CC3" w:rsidTr="009507B7">
        <w:trPr>
          <w:tblCellSpacing w:w="15" w:type="dxa"/>
        </w:trPr>
        <w:tc>
          <w:tcPr>
            <w:tcW w:w="4969" w:type="pct"/>
            <w:shd w:val="clear" w:color="auto" w:fill="F0F0F0"/>
            <w:hideMark/>
          </w:tcPr>
          <w:p w:rsidR="009507B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74.</w:t>
            </w:r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Z существует товарное производство и денежное обращение. Большинство </w:t>
            </w:r>
            <w:proofErr w:type="gramStart"/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занятых</w:t>
            </w:r>
            <w:proofErr w:type="gramEnd"/>
            <w:r w:rsidR="009507B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трудятся в промышленности и сфере обслуживания. Какая дополнительная информация позволит сделать вывод о том, что экономика страны Z имеет рыночный характер?</w:t>
            </w:r>
          </w:p>
        </w:tc>
      </w:tr>
      <w:tr w:rsidR="009507B7" w:rsidRPr="00BD7CC3" w:rsidTr="009507B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240"/>
              <w:gridCol w:w="440"/>
              <w:gridCol w:w="8489"/>
              <w:gridCol w:w="30"/>
              <w:gridCol w:w="30"/>
              <w:gridCol w:w="30"/>
              <w:gridCol w:w="30"/>
              <w:gridCol w:w="30"/>
              <w:gridCol w:w="30"/>
              <w:gridCol w:w="30"/>
              <w:gridCol w:w="50"/>
            </w:tblGrid>
            <w:tr w:rsidR="009507B7" w:rsidRPr="00BD7CC3">
              <w:trPr>
                <w:gridBefore w:val="8"/>
                <w:gridAfter w:val="8"/>
                <w:wAfter w:w="215" w:type="dxa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Промышленное производство сосредоточено на крупных предприятиях.</w:t>
                  </w:r>
                </w:p>
              </w:tc>
            </w:tr>
            <w:tr w:rsidR="009507B7" w:rsidRPr="00BD7CC3">
              <w:trPr>
                <w:gridBefore w:val="8"/>
                <w:gridAfter w:val="8"/>
                <w:wAfter w:w="215" w:type="dxa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F96A2B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6A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  <w:r w:rsidRPr="00F96A2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2)</w:t>
                  </w:r>
                  <w:r w:rsidRPr="00F96A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F96A2B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F96A2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 стране гарантировано равенство различных форм собственности.</w:t>
                  </w:r>
                </w:p>
              </w:tc>
            </w:tr>
            <w:tr w:rsidR="009507B7" w:rsidRPr="00BD7CC3">
              <w:trPr>
                <w:gridBefore w:val="8"/>
                <w:gridAfter w:val="8"/>
                <w:wAfter w:w="215" w:type="dxa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Отношения между работником и работодателем регулируются трудовым законодательством.</w:t>
                  </w:r>
                </w:p>
              </w:tc>
            </w:tr>
            <w:tr w:rsidR="009507B7" w:rsidRPr="00BD7CC3">
              <w:trPr>
                <w:gridBefore w:val="8"/>
                <w:gridAfter w:val="8"/>
                <w:wAfter w:w="215" w:type="dxa"/>
                <w:tblCellSpacing w:w="15" w:type="dxa"/>
              </w:trPr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4)</w:t>
                  </w: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Несовершеннолетним работникам предоставляются льготы.</w:t>
                  </w:r>
                </w:p>
              </w:tc>
            </w:tr>
            <w:tr w:rsidR="009507B7" w:rsidRPr="00BD7CC3" w:rsidTr="009507B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7"/>
                <w:gridAfter w:val="7"/>
                <w:wAfter w:w="185" w:type="dxa"/>
                <w:tblCellSpacing w:w="15" w:type="dxa"/>
              </w:trPr>
              <w:tc>
                <w:tcPr>
                  <w:tcW w:w="4969" w:type="pct"/>
                  <w:gridSpan w:val="5"/>
                  <w:shd w:val="clear" w:color="auto" w:fill="F0F0F0"/>
                  <w:hideMark/>
                </w:tcPr>
                <w:p w:rsidR="009507B7" w:rsidRPr="00BD7CC3" w:rsidRDefault="00C13A84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75. </w:t>
                  </w:r>
                  <w:r w:rsidR="009507B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Марк работает курьером в </w:t>
                  </w:r>
                  <w:proofErr w:type="gramStart"/>
                  <w:r w:rsidR="009507B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интернет-магазине</w:t>
                  </w:r>
                  <w:proofErr w:type="gramEnd"/>
                  <w:r w:rsidR="009507B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Его зарплата определяется количеством доставленных товаров. Как называется такая форма (тип) оплаты труда?</w:t>
                  </w:r>
                </w:p>
              </w:tc>
            </w:tr>
            <w:tr w:rsidR="009507B7" w:rsidRPr="00BD7CC3" w:rsidTr="009507B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7"/>
                <w:gridAfter w:val="7"/>
                <w:wAfter w:w="185" w:type="dxa"/>
                <w:tblCellSpacing w:w="15" w:type="dxa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  <w:gridCol w:w="440"/>
                    <w:gridCol w:w="8443"/>
                  </w:tblGrid>
                  <w:tr w:rsidR="009507B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оклад</w:t>
                        </w:r>
                      </w:p>
                    </w:tc>
                  </w:tr>
                  <w:tr w:rsidR="009507B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9507B7" w:rsidRPr="00570336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507B7" w:rsidRPr="00570336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 xml:space="preserve">сдельная </w:t>
                        </w:r>
                      </w:p>
                    </w:tc>
                  </w:tr>
                  <w:tr w:rsidR="009507B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премиальная</w:t>
                        </w:r>
                      </w:p>
                    </w:tc>
                  </w:tr>
                  <w:tr w:rsidR="009507B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9507B7" w:rsidRPr="00BD7CC3" w:rsidRDefault="009507B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прогрессивная</w:t>
                        </w:r>
                      </w:p>
                    </w:tc>
                  </w:tr>
                </w:tbl>
                <w:p w:rsidR="009507B7" w:rsidRPr="00BD7CC3" w:rsidRDefault="009507B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6"/>
                <w:gridAfter w:val="6"/>
                <w:wAfter w:w="155" w:type="dxa"/>
                <w:tblCellSpacing w:w="15" w:type="dxa"/>
              </w:trPr>
              <w:tc>
                <w:tcPr>
                  <w:tcW w:w="4969" w:type="pct"/>
                  <w:gridSpan w:val="7"/>
                  <w:shd w:val="clear" w:color="auto" w:fill="F0F0F0"/>
                  <w:hideMark/>
                </w:tcPr>
                <w:p w:rsidR="00A91AF7" w:rsidRPr="00BD7CC3" w:rsidRDefault="00C13A84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76.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Фактическое обладание вещью, признание права человека на эту вещь называют</w:t>
                  </w: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6"/>
                <w:gridAfter w:val="6"/>
                <w:wAfter w:w="155" w:type="dxa"/>
                <w:tblCellSpacing w:w="15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440"/>
                    <w:gridCol w:w="8504"/>
                  </w:tblGrid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владением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пользованием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распоряжением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наследованием</w:t>
                        </w:r>
                      </w:p>
                    </w:tc>
                  </w:tr>
                </w:tbl>
                <w:p w:rsidR="00A91AF7" w:rsidRPr="00BD7CC3" w:rsidRDefault="00A91AF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5"/>
                <w:gridAfter w:val="5"/>
                <w:wAfter w:w="125" w:type="dxa"/>
                <w:tblCellSpacing w:w="15" w:type="dxa"/>
              </w:trPr>
              <w:tc>
                <w:tcPr>
                  <w:tcW w:w="4969" w:type="pct"/>
                  <w:gridSpan w:val="9"/>
                  <w:shd w:val="clear" w:color="auto" w:fill="F0F0F0"/>
                  <w:hideMark/>
                </w:tcPr>
                <w:p w:rsidR="00A91AF7" w:rsidRPr="00BD7CC3" w:rsidRDefault="00C13A84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77.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Предприятие «Лиса и Ёжик» выпустило в обращение ценные бумаги и ежегодно выплачивает по ним дивиденды. Размер дивидендов зависит от успешности работы предприятия. Что из приведённого ниже относится к данному предприятию?</w:t>
                  </w: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5"/>
                <w:gridAfter w:val="5"/>
                <w:wAfter w:w="125" w:type="dxa"/>
                <w:tblCellSpacing w:w="15" w:type="dxa"/>
              </w:trPr>
              <w:tc>
                <w:tcPr>
                  <w:tcW w:w="0" w:type="auto"/>
                  <w:gridSpan w:val="9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440"/>
                    <w:gridCol w:w="8564"/>
                  </w:tblGrid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Собственником предприятия выступает государство.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Все работники участвуют в управлении предприятием.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Предприятие находится в акционерной собственности.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Предприятие освобождено от уплаты налогов.</w:t>
                        </w:r>
                      </w:p>
                    </w:tc>
                  </w:tr>
                </w:tbl>
                <w:p w:rsidR="00A91AF7" w:rsidRPr="00BD7CC3" w:rsidRDefault="00A91AF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4"/>
                <w:gridAfter w:val="4"/>
                <w:wAfter w:w="95" w:type="dxa"/>
                <w:tblCellSpacing w:w="15" w:type="dxa"/>
              </w:trPr>
              <w:tc>
                <w:tcPr>
                  <w:tcW w:w="4969" w:type="pct"/>
                  <w:gridSpan w:val="11"/>
                  <w:shd w:val="clear" w:color="auto" w:fill="F0F0F0"/>
                  <w:hideMark/>
                </w:tcPr>
                <w:p w:rsidR="00A91AF7" w:rsidRPr="00BD7CC3" w:rsidRDefault="00C13A84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78. 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XVII веке в Новгородском и Псковском уездах возделывали лён, в Вологде и Холмогорах варили соль и ловили рыбу. Ростов Великий производил огородные культуры. Какое экономическое явление иллюстрирует приведённый пример?</w:t>
                  </w: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4"/>
                <w:gridAfter w:val="4"/>
                <w:wAfter w:w="95" w:type="dxa"/>
                <w:tblCellSpacing w:w="15" w:type="dxa"/>
              </w:trPr>
              <w:tc>
                <w:tcPr>
                  <w:tcW w:w="0" w:type="auto"/>
                  <w:gridSpan w:val="11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440"/>
                    <w:gridCol w:w="8624"/>
                  </w:tblGrid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государственные монополии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развитие ярмарочной торговли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хозяйственную специализацию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возникновение мануфактур</w:t>
                        </w:r>
                      </w:p>
                    </w:tc>
                  </w:tr>
                </w:tbl>
                <w:p w:rsidR="00A91AF7" w:rsidRPr="00BD7CC3" w:rsidRDefault="00A91AF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"/>
                <w:gridAfter w:val="3"/>
                <w:wAfter w:w="65" w:type="dxa"/>
                <w:tblCellSpacing w:w="15" w:type="dxa"/>
              </w:trPr>
              <w:tc>
                <w:tcPr>
                  <w:tcW w:w="4969" w:type="pct"/>
                  <w:gridSpan w:val="13"/>
                  <w:shd w:val="clear" w:color="auto" w:fill="F0F0F0"/>
                  <w:hideMark/>
                </w:tcPr>
                <w:p w:rsidR="00A91AF7" w:rsidRPr="00BD7CC3" w:rsidRDefault="00C13A84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79. 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Фирма производит сборку компьютеров. К капиталу фирмы относят</w:t>
                  </w: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3"/>
                <w:gridAfter w:val="3"/>
                <w:wAfter w:w="65" w:type="dxa"/>
                <w:tblCellSpacing w:w="15" w:type="dxa"/>
              </w:trPr>
              <w:tc>
                <w:tcPr>
                  <w:tcW w:w="0" w:type="auto"/>
                  <w:gridSpan w:val="1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440"/>
                    <w:gridCol w:w="8684"/>
                  </w:tblGrid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производственные помещения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руководство фирмы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сотрудников фирмы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исследования, проводимые по заказу фирмы</w:t>
                        </w:r>
                      </w:p>
                    </w:tc>
                  </w:tr>
                </w:tbl>
                <w:p w:rsidR="00A91AF7" w:rsidRPr="00BD7CC3" w:rsidRDefault="00A91AF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2"/>
                <w:wAfter w:w="35" w:type="dxa"/>
                <w:tblCellSpacing w:w="15" w:type="dxa"/>
              </w:trPr>
              <w:tc>
                <w:tcPr>
                  <w:tcW w:w="4969" w:type="pct"/>
                  <w:gridSpan w:val="15"/>
                  <w:shd w:val="clear" w:color="auto" w:fill="F0F0F0"/>
                  <w:hideMark/>
                </w:tcPr>
                <w:p w:rsidR="00A91AF7" w:rsidRPr="00BD7CC3" w:rsidRDefault="00C13A84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80. 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стране Z с доходов граждан взимается налог в размере 20%. Объектом налога являются</w:t>
                  </w:r>
                  <w:proofErr w:type="gramStart"/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(-</w:t>
                  </w:r>
                  <w:proofErr w:type="spellStart"/>
                  <w:proofErr w:type="gramEnd"/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ется</w:t>
                  </w:r>
                  <w:proofErr w:type="spellEnd"/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2"/>
                <w:gridAfter w:val="2"/>
                <w:wAfter w:w="35" w:type="dxa"/>
                <w:tblCellSpacing w:w="15" w:type="dxa"/>
              </w:trPr>
              <w:tc>
                <w:tcPr>
                  <w:tcW w:w="0" w:type="auto"/>
                  <w:gridSpan w:val="15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  <w:gridCol w:w="440"/>
                    <w:gridCol w:w="8743"/>
                  </w:tblGrid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процентная ставка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налоговая служба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заработная плата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налоговый кодекс</w:t>
                        </w:r>
                      </w:p>
                    </w:tc>
                  </w:tr>
                </w:tbl>
                <w:p w:rsidR="00A91AF7" w:rsidRPr="00BD7CC3" w:rsidRDefault="00A91AF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gridAfter w:val="1"/>
                <w:wAfter w:w="5" w:type="dxa"/>
                <w:tblCellSpacing w:w="15" w:type="dxa"/>
              </w:trPr>
              <w:tc>
                <w:tcPr>
                  <w:tcW w:w="4969" w:type="pct"/>
                  <w:gridSpan w:val="17"/>
                  <w:shd w:val="clear" w:color="auto" w:fill="F0F0F0"/>
                  <w:hideMark/>
                </w:tcPr>
                <w:p w:rsidR="00A91AF7" w:rsidRPr="00BD7CC3" w:rsidRDefault="00C13A84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81. 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 факторам (ресурсам) производства относится</w:t>
                  </w: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Before w:val="1"/>
                <w:gridAfter w:val="1"/>
                <w:wAfter w:w="5" w:type="dxa"/>
                <w:tblCellSpacing w:w="15" w:type="dxa"/>
              </w:trPr>
              <w:tc>
                <w:tcPr>
                  <w:tcW w:w="0" w:type="auto"/>
                  <w:gridSpan w:val="17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6"/>
                    <w:gridCol w:w="440"/>
                    <w:gridCol w:w="8803"/>
                  </w:tblGrid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инфляционные ожидания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кредит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стоимость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570336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570336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предпринимательские способности</w:t>
                        </w:r>
                      </w:p>
                    </w:tc>
                  </w:tr>
                </w:tbl>
                <w:p w:rsidR="00A91AF7" w:rsidRPr="00BD7CC3" w:rsidRDefault="00A91AF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4969" w:type="pct"/>
                  <w:gridSpan w:val="19"/>
                  <w:shd w:val="clear" w:color="auto" w:fill="F0F0F0"/>
                  <w:hideMark/>
                </w:tcPr>
                <w:p w:rsidR="00A91AF7" w:rsidRPr="00BD7CC3" w:rsidRDefault="00C13A84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82. 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Налог, включённый в стоимость товара, называется</w:t>
                  </w:r>
                </w:p>
              </w:tc>
            </w:tr>
            <w:tr w:rsidR="00A91AF7" w:rsidRPr="00BD7CC3" w:rsidTr="00A91AF7">
              <w:tblPrEx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blCellSpacing w:w="15" w:type="dxa"/>
              </w:trPr>
              <w:tc>
                <w:tcPr>
                  <w:tcW w:w="0" w:type="auto"/>
                  <w:gridSpan w:val="19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5"/>
                    <w:gridCol w:w="440"/>
                    <w:gridCol w:w="8904"/>
                  </w:tblGrid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831825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3182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831825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83182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831825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</w:pPr>
                        <w:r w:rsidRPr="00831825"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  <w:szCs w:val="24"/>
                            <w:lang w:eastAsia="ru-RU"/>
                          </w:rPr>
                          <w:t>акцизом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тарифом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пошлиной</w:t>
                        </w:r>
                      </w:p>
                    </w:tc>
                  </w:tr>
                  <w:tr w:rsidR="00A91AF7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 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4)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A91AF7" w:rsidRPr="00BD7CC3" w:rsidRDefault="00A91AF7" w:rsidP="00570336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санкцией</w:t>
                        </w:r>
                      </w:p>
                    </w:tc>
                  </w:tr>
                </w:tbl>
                <w:p w:rsidR="00A91AF7" w:rsidRPr="00BD7CC3" w:rsidRDefault="00A91AF7" w:rsidP="00570336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507B7" w:rsidRPr="00BD7CC3" w:rsidRDefault="009507B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07B7" w:rsidRDefault="00C13A84" w:rsidP="00C13A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 часть</w:t>
            </w:r>
          </w:p>
          <w:p w:rsidR="00C13A84" w:rsidRPr="00BD7CC3" w:rsidRDefault="00C13A84" w:rsidP="00C13A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№ 1</w:t>
            </w:r>
          </w:p>
        </w:tc>
      </w:tr>
    </w:tbl>
    <w:p w:rsidR="00A91AF7" w:rsidRPr="00BD7CC3" w:rsidRDefault="00A91AF7" w:rsidP="00C13A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Деньги всегда выполняли несколько функций. Во-первых, они служили мерой стоимости всех товаров. Вторая функция, которую выполняли деньги, </w:t>
      </w:r>
      <w:proofErr w:type="gramStart"/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ункция средства обращения. Это дало людям возможность избавиться от натурального обмена и разделить моменты купли и продажи 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во времени, так и в пространстве. Деньги использовались как средство платежа. 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если получивший за свой товар деньги не хотел сразу их расходовать, а решал поберечь выручку, то тогда деньги начинали выполнять функцию средства накопления.</w:t>
      </w:r>
      <w:proofErr w:type="gramEnd"/>
    </w:p>
    <w:p w:rsidR="00A91AF7" w:rsidRPr="00BD7CC3" w:rsidRDefault="00A91AF7" w:rsidP="00C13A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нормального функционирования экономики требуется наличие определённого количества денег в обращении. Периодически возникали и продолжают возникать ситуации, когда количество денег превышает действительную потребность экономики в них. В таких ситуациях говорят, что имеет место инфляция. Во время инфляции бумажные деньги обесцениваются: повышается рыночная цена золота, цены на товары и услуги, происходит падение курса на</w:t>
      </w:r>
      <w:r w:rsidR="00C1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циональной валюты по отношению 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иностранным денежным единицам. </w:t>
      </w:r>
    </w:p>
    <w:p w:rsidR="00A91AF7" w:rsidRPr="00BD7CC3" w:rsidRDefault="00A91AF7" w:rsidP="00C13A8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характеру инфляционного процесса различают инфляцию открытую и подавленную. При открытой инфляции происходит ничем не сдерживаемый рост цен. 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подавленной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="00C13A84" w:rsidRPr="00C1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A84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искусственно контролирует цены, что при</w:t>
      </w:r>
      <w:r w:rsidR="00C13A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 к возникновению дефицита.</w:t>
      </w:r>
    </w:p>
    <w:p w:rsidR="00A91AF7" w:rsidRPr="00BD7CC3" w:rsidRDefault="00A91AF7" w:rsidP="00C13A84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A91AF7" w:rsidP="00C13A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Существует два варианта политики государства в ситуации инфляции: приспособление к инфляции либо борьба с ней. В первом случае периодически проводится индексация доходов населения (повышение зарплат, пенсий, стипендий и т. д.). Однако непрерывная индексация может, в свою очередь, спровоцировать усиление инфляции. Борьба с инфляцией предполагает сокращение дефицита бюджета за счёт социальных программ, ограничение роли государства в экономике, поддержку предпринимательства, постепенное уменьшение количества денег в обращении.</w:t>
            </w:r>
          </w:p>
          <w:p w:rsidR="00A91AF7" w:rsidRPr="00BD7CC3" w:rsidRDefault="00A91AF7" w:rsidP="00C13A8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материалам интернет-издания)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A91AF7" w:rsidRPr="00BD7C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1AF7" w:rsidRPr="00BD7CC3" w:rsidRDefault="00C13A84" w:rsidP="00C13A84">
                  <w:pPr>
                    <w:shd w:val="clear" w:color="auto" w:fill="FFFFFF" w:themeFill="background1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Опираясь на текст, назовите любые два направления индексации доходов населения. Раскройте отмеченную в тексте связь между непрерывной индексацией и ростом инфляции.</w:t>
                  </w:r>
                </w:p>
              </w:tc>
            </w:tr>
          </w:tbl>
          <w:p w:rsidR="00A91AF7" w:rsidRPr="00BD7CC3" w:rsidRDefault="00A91AF7" w:rsidP="00C13A8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четыре функции денег названы в тексте?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два вида инфляции приведены в тексте? Назовите и проиллюстрируйте примером одно любое направление борьбы с инфляцией.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инфляция? Объясните, чем инфляция опасна для государства.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современной экономике используются различные виды денег. Назовите любые два вида и поясните преимущества каждого из них.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текста. Для этого выделите основные смысловые фрагменты текста и озаглавьте каждый из них.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FD35B8" w:rsidRPr="00BD7CC3" w:rsidRDefault="00FD35B8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7B7" w:rsidRPr="00BD7CC3" w:rsidRDefault="009507B7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1AF7" w:rsidRPr="00BD7CC3" w:rsidRDefault="00A91AF7" w:rsidP="00C13A8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C13A84" w:rsidP="00BD7C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2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 поразительно, какие грандиозные масштабы приняла в обществе специализация. Подавляющее большинство потребителей сами не производят практически никаких товаров и услуг, которые они потребляют, и, напротив, потребляют очень мало или вовсе ничего из того, что они производят. Рабочий, всю свою жизнь занятый штамповкой деталей для реактивных двигателей, может так никогда и не «потребить» путешествие на самолёте. Общество уже давно усвоило, что </w:t>
            </w:r>
            <w:proofErr w:type="spell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  <w:proofErr w:type="spell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порождает неэффективность. «На все руки мастер» может быть весьма яркой личностью, но уж высокой производительностью труда он наверняка не отличается.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специализация работников, иными словами, разделение труда, способствует росту общественной производительности?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позволяет людям воспользоваться преимуществами, вытекающими из различий в их способностях и навыках.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Отдавая всё свое время одному делу, человек скорее овладеет необходимым мастерством или изобретёт более совершенные технологические приёмы, 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бы он делил своё время между различными видами работ.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Специализация, то есть постоянное выполнение человеком одной и той же работы, позволяет избежать потери времени, которую неизбежно влечёт за собой смена одного вида труда другим.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действует также на региональной и международной основе. Она даёт возможность каждому региону производить те товары, которые при его ресурсах можно изготовить наиболее эффективно. Точно так же международная специализация проявляется в том, что США специализируются на производстве, например, грузовых и пассажирских самолётов и компьютеров, которые они продают другим странам в обмен на видеомагнитофоны из Японии, бананы из Гондураса и плетёные корзины из Таиланда. Короче говоря, и специализация труда, и географическая специализация производства очень важны для обеспечения эффективности использования ресурсов.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Р. </w:t>
            </w:r>
            <w:proofErr w:type="spellStart"/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Макконнелу</w:t>
            </w:r>
            <w:proofErr w:type="spellEnd"/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С. </w:t>
            </w:r>
            <w:proofErr w:type="spellStart"/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Брю</w:t>
            </w:r>
            <w:proofErr w:type="spellEnd"/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A91AF7" w:rsidRPr="00BD7C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1AF7" w:rsidRPr="00C13A84" w:rsidRDefault="00A91AF7" w:rsidP="00C13A84">
                  <w:pPr>
                    <w:pStyle w:val="a6"/>
                    <w:numPr>
                      <w:ilvl w:val="0"/>
                      <w:numId w:val="1"/>
                    </w:num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13A8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Почему специализация способствует росту производительности труда? (Используя текст, назовите три причины.)</w:t>
                  </w:r>
                </w:p>
              </w:tc>
            </w:tr>
          </w:tbl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C13A84" w:rsidRDefault="00A91AF7" w:rsidP="00C13A84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пишут, что специализация обеспечивает эффективность использования ресурсов. Привлекая обществоведческие знания и факты общественной жизни, приведите два объяснения (аргумента) в обоснование этого мнения.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C13A84" w:rsidRDefault="00A91AF7" w:rsidP="00C13A84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20-летний Никита энергичен, общителен, он прекрасно ладит с людьми, но работа, требующая усидчивости, многократного повторения одних и тех же операций, даётся ему крайне трудно. Какую сферу профессиональной деятельности Вы посоветовали бы выбрать Никите? Дайте два объяснения своего совета.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C13A84" w:rsidRDefault="00A91AF7" w:rsidP="00C13A84">
            <w:pPr>
              <w:pStyle w:val="a6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специализация связана с обменом? Используя обществоведческие знания и факты общественной жизни, проиллюстрируйте эту связь двумя собственными примерами. (</w:t>
            </w:r>
            <w:r w:rsidRPr="00C13A8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Выписанные из текста примеры не засчитываются при оценивании.)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специализация? Какие два вида специализации рассмотрели авторы?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C13A84" w:rsidRDefault="00A91AF7" w:rsidP="00C13A84">
            <w:pPr>
              <w:pStyle w:val="a6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текста. Для этого выделите основные смысловые фрагменты текста и озаглавьте каждый из них.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AF7" w:rsidRPr="00BD7CC3" w:rsidRDefault="00A91AF7" w:rsidP="00C13A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3A84" w:rsidRDefault="00C13A84" w:rsidP="00C13A8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A84" w:rsidRDefault="00C13A84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lastRenderedPageBreak/>
        <w:t>Конец формы</w:t>
      </w:r>
    </w:p>
    <w:p w:rsidR="00A91AF7" w:rsidRPr="00BD7CC3" w:rsidRDefault="00C13A84" w:rsidP="00BD7C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3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оказывает давление на производителей, побуждая их эффективно вести дела и учитывать запросы потребителей. Она устраняет тех участников, которые доказали собст</w:t>
      </w:r>
      <w:r w:rsidR="00C1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венную неэффективность: фирмы, 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неспособные предоставлять потребителям качественные товары по конкурентным ценам, терпят убытки и постепенно вытесняются из бизнеса. Удачливым конкурентам приходится вести дела лучше, чем это делают фирмы-соперники. Добиваться этого можно различными способами: высоким качеством выпускаемой продукции, привлекательностью её внешнего вида, отличным сервисом, удобством расположения офиса, рекламой и ценами, </w:t>
      </w:r>
      <w:proofErr w:type="gramStart"/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 этом необходимо предлагать потребителям услуги, по ценности уж никак не меньшие, чем у ваших конкурентов.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удерживает «Макдоналдс», «Дженерал </w:t>
      </w:r>
      <w:proofErr w:type="spell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Моторз</w:t>
      </w:r>
      <w:proofErr w:type="spell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любую другую компанию от повышения цен, продажи некачественных товаров или от оказания некачественных услуг? Конкуренция. Если «Макдоналдс» не будет в состоянии продавать сэндвичи за скромную цену и с улыбкой, люди уйдут к его конкурентам, например в «</w:t>
      </w:r>
      <w:proofErr w:type="spell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Бургер</w:t>
      </w:r>
      <w:proofErr w:type="spell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Кинг».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Конкуренция является для фирм сильным стимулом создавать продукты улучшенного качества и внедрять более дешёвые способы производства.</w:t>
      </w:r>
      <w:r w:rsidRPr="00BD7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Предприниматели свободны в выборе новых продуктов или перспективных технологий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="00C13A84" w:rsidRPr="00C1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A84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 нужна лишь поддержка инвесторов. В рыночной экономике не требуется одобрения со стороны центральных плановых органов, большинства в парламенте или рыночных конкурентов. Тем не </w:t>
      </w:r>
      <w:proofErr w:type="gramStart"/>
      <w:r w:rsidR="00C13A84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proofErr w:type="gramEnd"/>
      <w:r w:rsidR="00C13A84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конкуренция заставляет предпринимателей и поддерживающих их инвесторов быть расчётливыми; их идеи должны выдержать «проверку реальностью». Если потребители оценят новаторскую идею так высоко, что это покроет издержки производства товара или услуги, то процветание и успех нового бизнеса обеспечены; если же нет, неминуем крах. Потребители являются окончательными судьями успешности нововведений и удачливости бизнеса.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отличие от других экономических систем, рыночная экономика не предопределяет и не ограничивает типы фирм, которым разрешено участвовать в конкуренции. 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Р. </w:t>
            </w:r>
            <w:proofErr w:type="spellStart"/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Строупу</w:t>
            </w:r>
            <w:proofErr w:type="spellEnd"/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Дж. </w:t>
            </w:r>
            <w:proofErr w:type="spellStart"/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Гвартни</w:t>
            </w:r>
            <w:proofErr w:type="spellEnd"/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A91AF7" w:rsidRPr="00BD7CC3" w:rsidTr="00C13A84">
              <w:trPr>
                <w:trHeight w:val="536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91AF7" w:rsidRPr="00BD7CC3" w:rsidRDefault="00C13A84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A91AF7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черты рыночной экономики, кроме конкуренции, упомянули авторы? Испо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льзуя текст, укажите три черты.</w:t>
                  </w:r>
                </w:p>
              </w:tc>
            </w:tr>
          </w:tbl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AF7" w:rsidRPr="00BD7CC3" w:rsidRDefault="00A91AF7" w:rsidP="00C13A8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текста. Для этого выделите основные смысловые фрагменты текста и озаглавьте каждый из них.</w:t>
            </w:r>
          </w:p>
        </w:tc>
      </w:tr>
    </w:tbl>
    <w:p w:rsidR="00A91AF7" w:rsidRPr="00BD7CC3" w:rsidRDefault="00A91AF7" w:rsidP="00C13A84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Опираясь на обществоведческие знания и факты общественной жизни, объясните: а) кого экономисты называют инвестором; б) значение инвестиций в рыночной экономике.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способы победы над конкурентами названы в тексте? Укажите любые два из них и проиллюстрируйте каждый конкретным примером.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A91AF7" w:rsidRPr="00BD7CC3" w:rsidRDefault="00C13A84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A91AF7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Как, по мнению авторов, конкуренция влияет на производителей (укажите любые три проявления влияния)?</w:t>
            </w: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91AF7" w:rsidRPr="00BD7CC3" w:rsidRDefault="00A91AF7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A91AF7" w:rsidRPr="00BD7CC3" w:rsidTr="00A91AF7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C13A84" w:rsidRPr="00C13A84" w:rsidRDefault="00C13A84" w:rsidP="00C13A8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A91AF7" w:rsidRPr="00C1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 вложил значительную сумму денег в открытие собственного магазина оригинальных подарков, однако молодёжи, заходившей в магазин, товары казались слишком дорогими, а взрослым покупателям </w:t>
            </w:r>
            <w:r w:rsidR="00A91AF7" w:rsidRPr="00C13A84">
              <w:rPr>
                <w:rFonts w:ascii="MathJax_Main" w:eastAsia="Times New Roman" w:hAnsi="MathJax_Main" w:cs="Times New Roman"/>
                <w:sz w:val="24"/>
                <w:szCs w:val="24"/>
                <w:lang w:eastAsia="ru-RU"/>
              </w:rPr>
              <w:t>–</w:t>
            </w:r>
            <w:r w:rsidRPr="00C13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непрактичными и бессмысленными. Предприниматель разорился. Найдите в тексте и запишите объяснение данной ситуации. Какие факторы формирования потребительского спроса проявились в данной ситуации (укажите два фактора)?</w:t>
            </w:r>
          </w:p>
          <w:p w:rsidR="00A91AF7" w:rsidRPr="00BD7CC3" w:rsidRDefault="00A91AF7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91AF7" w:rsidRPr="00BD7CC3" w:rsidRDefault="00A91AF7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C13A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AF7" w:rsidRPr="00BD7CC3" w:rsidRDefault="00C13A84" w:rsidP="00BD7CC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№ 4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Национальная экономика складывается из отраслей промышленности, сельского хозяйства, непроизводственной сферы. Она во многом зависит от тех природных ресурсов, которыми наделила страну природа, от климатического пояса, в котором страна расположена, от численности её жителей.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Экономическое состояние любого государства можно оценить с помощью различных показателей. Прежде всего, об уровне развития страны говорит отраслевая структура национальной экономики. В экономике одних стран преобладают высокотехнологичные отрасли промышленности (Япония, США, страны Западной 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Европы). В других, например в современной России, высок удельный вес добывающих отраслей. Есть страны, в которых основой экономики служит сельское хозяйство, туризм.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важнейший показатель оценки экономики государства </w:t>
      </w:r>
      <w:proofErr w:type="gramStart"/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аловой внутренний продукт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сумма всех товаров и услуг в денежном выражении, произведённых экономикой страны за определённый период, как 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год. По величине и ежегодной динамике ВВП можно судить о том, насколько эффективно функционирует экономика страны, какие тенденции в ней преобладают: ежегодный рост ВВП свидетельствует о развитии экономики, об улучшении благосостояния её граждан. Доля ВВП данного государства в мировом валовом продукте позволяет оценить, какую роль играет страна в мировом хозяйстве.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один важнейший показатель </w:t>
      </w:r>
      <w:proofErr w:type="gramStart"/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и качество жизни населения. Он отражает структуру использования валового внутреннего продукта: то, какие товары преобладают во внутреннем продукте страны, как происходит их распределение и потребление внутри общества, какое количество того или иного товара может позволить себе приобрести среднестатистический житель.</w:t>
      </w:r>
    </w:p>
    <w:p w:rsidR="00C13A84" w:rsidRPr="00BD7CC3" w:rsidRDefault="007156BE" w:rsidP="00C13A8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оценить уровень развития того или иного государства, необходимо проанализировать все эти и ещё многие другие показатели, поскольку национальная экономика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–</w:t>
      </w:r>
      <w:r w:rsidR="00C13A84" w:rsidRPr="00C13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3A84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сложный комплекс, состоящий из множества элементов, каждый из которых важен. 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271E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156BE"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материалам энциклопедии для школьников)</w:t>
            </w:r>
          </w:p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7156BE" w:rsidRPr="00BD7C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56BE" w:rsidRPr="00BD7CC3" w:rsidRDefault="00271E0A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7156BE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странах Запада средняя продолжительность жизни превышает 80 лет, в ряде других стран она составляет около 60 лет и менее. Объясните, как средняя продолжительность жизни связана с уровнем экономического развития. Какой фрагмент текста может помочь Вам в объяснении?</w:t>
                  </w:r>
                </w:p>
              </w:tc>
            </w:tr>
          </w:tbl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связь уровня экономического развития страны с имеющимися на её территории природными ресурсами. Всегда ли обилие природных ресурсов позитивно влияет на экономическое развитие? Кратко поясните свой ответ.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текста. Для этого выделите основные смысловые фрагменты текста и озаглавьте каждый из них.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три показателя экономического развития рассмотрены в тексте?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государство может повлиять на рост ВВП? Укажите любые две меры государственной политики и кратко поясните каждую из них.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задачи экономического развития стоят перед современной Россией (вашим субъектом РФ, населённым пунктом)? Опираясь на обществоведческие знания и факты общественной жизни, укажите любые две задачи и дайте краткое пояснение каждой из них.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A91AF7" w:rsidRPr="00BD7CC3" w:rsidRDefault="00A91AF7" w:rsidP="00BD7C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6BE" w:rsidRPr="00BD7CC3" w:rsidRDefault="00271E0A" w:rsidP="00BD7C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4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экономике государства обычно различают макр</w:t>
      </w:r>
      <w:proofErr w:type="gramStart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микроуровень. Макроэкономика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это экономика большого масштаба: государства в целом, регионов, хозяйственных отраслей. Микроэкономика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уровень отдельных хозяйств: домашних, личных и семейных, фирм.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Безусловно, макро- и микроэкономика тесно взаимосвязаны, между ними сложно провести чёткую границу. Экономика государства в целом определяется экономическим положением множества предприятий, её составляющих. С другой стороны, макроэкономические факторы определяют экономическое положение отдельных предприятий. Уровень безработицы и инфляции, экономическая политика правительства оказывает существенное влияние на работу фирм.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состояние любого государства можно оценить с помощью различных показателей. Прежде всего, об уровне развития страны говорит отраслевая структура национальной экономики. В экономике одних стран преобладают высокотехнологичные отрасли (Япония, США, страны Западной Европы), в других, например, в современной России, высок удельный вес добывающих отраслей.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важнейший показатель оценки экономики государства </w:t>
      </w:r>
      <w:proofErr w:type="gramStart"/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аловой внутренний продукт (валовой национальный продукт)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сумма всех товаров и услуг в денежном выражении, произведённых экономикой страны за определённый период, как правило, за год. Еще один важнейший показатель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уровень и качество жизни населения. Он отражает то, как происходит распределение и потребление товаров и услуг 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внутри общества, какое количество того или иного товара может приобрести среднестатистический гражданин.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Наконец, существуют показатели общей экономической эффективности: производительность труда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то есть количество продукции, приходящееся на одного работающего за единицу времени, отдача основных фондов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="00271E0A" w:rsidRPr="00271E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E0A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продукции, приходящееся на каждую денежную единицу, вложенную в основные фонды (здания, оборудование и т.д.).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271E0A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7156BE"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материалам энциклопедии для школьников) 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7156BE" w:rsidRPr="00BD7C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56BE" w:rsidRPr="00BD7CC3" w:rsidRDefault="00271E0A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7156BE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Зачем каждому из участников экономической жизни (правительству, производителям, потребителям) нужна информация об экономическом состоянии государства? Используя содержание текста, знания курса и факты общественной жизни, дайте ответ по каждому названному участнику экономической жизни.</w:t>
                  </w:r>
                </w:p>
              </w:tc>
            </w:tr>
          </w:tbl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текста. Для этого выделите основные смысловые фрагменты текста и озаглавьте каждый из них.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Z в течение нескольких лет разорилось значительное количество мелких и средних фирм, сократилось производство многих крупных предприятий. В то же время резко возрос дефицит государственного бюджета. Объясните, как связаны эти факты. Приведите фрагмент текста, который может помочь Вам в объяснении.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Известный политик высказал мнение, что уровень и качество жизни населения не отражают уровень экономического развития страны. Согласны ли Вы с этой точкой зрения? Приведите два аргумента (объяснения) в защиту своей позиции.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из приведённых в тексте показателей относятся только к оценке состояния экономики государства в целом, а какие применимы к оценке эффективности фирмы?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уровни экономики государства названы в тексте? Как Вы понимаете их взаимосвязь?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56BE" w:rsidRPr="00BD7CC3" w:rsidRDefault="00271E0A" w:rsidP="00BD7C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5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«Реклама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двигатель торговли!» </w:t>
      </w:r>
      <w:proofErr w:type="gramStart"/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фраза знакома каждому. Но в условиях дефицита торговля прекрасно существовала и без рекламы. А сейчас, когда на рынке представлено огромное множество разнообразных товаров, мы не представляем своей жизни без рекламы. 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Реклама информирует покупателей о свойствах товаров. Фирмы, рекламирующие свою продукцию, пытаются с её помощью воздействовать на потребителя. В конечном итоге задача любой рекламы </w:t>
      </w:r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заставить покупателя приобрести данный товар. 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попробуем оценить рекламу с точки зрения экономиста. Необходимо придумать рекламный ролик или объявление, отснять или отпечатать его, разместить на телевидении или в газете. Всё это требует расходов и немалых, поэтому продукция становится более дорогой. То есть если бы рекламы не было, общество получало бы те же самые товары по более низким ценам. Ведь, в конечном счёте, затраты на рекламу оплачивают из своего кармана потребители.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Напрашивается вывод, что реклама невыгодна обществу в целом, поскольку делает товары более дорогими. Но, с другой стороны, рекламный бизнес </w:t>
      </w:r>
      <w:proofErr w:type="gramStart"/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="00271E0A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 w:rsidR="00271E0A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колоссальная индустрия, приносящая огромные прибыли и, следовательно, доходы в бюджет через налоговые отчисления, создающая большое количество рабочих мест. И, как это ни парадоксально, </w:t>
      </w:r>
      <w:proofErr w:type="gramStart"/>
      <w:r w:rsidR="00271E0A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делающая</w:t>
      </w:r>
      <w:proofErr w:type="gramEnd"/>
      <w:r w:rsidR="00271E0A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некоторые товары более дешёвыми для покупателей. Например, журналы и газеты стоили бы гораздо дороже, если бы в них не размещались рекламные объявления. Рекламодатели заплатили за место на газетной полосе и, тем самым, принесли редакции газеты прибыль. Значит, в цену газеты эту прибыль можно уже не закладывать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Становится ясно, что на любое отрицательное свойство рекламы находится не менее важное положительное её свойство. Именно поэтому реклама стала неотъемлемой частью нашей жизни.</w:t>
            </w:r>
          </w:p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материалам энциклопедии для школьников)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7156BE" w:rsidRPr="00BD7C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56BE" w:rsidRPr="00BD7CC3" w:rsidRDefault="00271E0A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7156BE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Какие положительные свойства рекламного бизнеса приведены в тексте? (Укажите любые три свойства.)</w:t>
                  </w:r>
                </w:p>
              </w:tc>
            </w:tr>
          </w:tbl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Составьте план текста. Для этого выделите основные смысловые фрагменты текста и озаглавьте каждый 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 них.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lastRenderedPageBreak/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рекламных кампаний нескольких фирм, производящих продукты для здорового питания, в стране Z возрос спрос на товары и услуги, связанные со здоровым образом жизни, красотой, избавлением от лишнего веса. Объясните данный факт. Приведите фрагмент текста, который может помочь Вам в объяснении.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реклама связана с затратами фирмы? Объясните, почему фирма заинтересована в рекламе своего товара. Проиллюстрируйте конкретным примером своё объяснение.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высказана точка зрения, что «реклама стала неотъемлемой частью нашей жизни», «мы не представляем своей жизни без рекламы». Согласны ли Вы с этой точкой зрения? Приведите два аргумента (объяснения) в защиту своего мнения.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авторы текста определили задачу любой рекламы? При каком состоянии рынка реклама необходима? Объясните, почему.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271E0A" w:rsidP="00BD7CC3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№ 6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Налоги </w:t>
      </w:r>
      <w:proofErr w:type="gramStart"/>
      <w:r w:rsidRPr="00BD7CC3">
        <w:rPr>
          <w:rFonts w:ascii="MathJax_Main" w:eastAsia="Times New Roman" w:hAnsi="MathJax_Main" w:cs="Times New Roman"/>
          <w:sz w:val="24"/>
          <w:szCs w:val="24"/>
          <w:lang w:eastAsia="ru-RU"/>
        </w:rPr>
        <w:t>—</w:t>
      </w:r>
      <w:r w:rsidR="00271E0A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271E0A"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бязательные платежи физических и юридических лиц государству. Налоги и сборы являются основным источником доходов государственного бюджета. Уплата налогов является одной из главных обязанностей граждан</w:t>
      </w:r>
      <w:r w:rsidR="00271E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Налоги выполняют следующие функции: фискальную (обеспечивают финансирование государственных расходов на содержание государственного аппарата, оборону страны и той части непроизводственной сферы, которая не имеет собственных доходов, например фундаментальная наука, многие учебные заведения, библиотеки и т.п.); распределительную (перераспределяют доходы между разными группами населения в целях сглаживания неравенства в обществе); </w:t>
            </w:r>
            <w:proofErr w:type="gramStart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стимулирующую</w:t>
            </w:r>
            <w:proofErr w:type="gramEnd"/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антиинфляционную (способствуют развитию научно-технического прогресса, увеличению числа рабочих мест, капитальных вложений в расширение производства путём применения льготного налогообложения); воспитательную (сдерживают потребление продуктов, вредных для здоровья, устанавливая на них повышенные налоги); контрольно-учётную (посредством налогообложения ведётся учёт доходов граждан, предприятий и организаций). </w:t>
            </w:r>
          </w:p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способу взимания налогов различают прямые и косвенные налоги. </w:t>
            </w:r>
          </w:p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мировой практике существуют следующие системы по видам налоговых ставок: прогрессивная, пропорциональная, регрессивная. В прогрессивной системе ставка налога возрастает по мере роста величины облагаемого дохода или стоимости имущества. В пропорциональной системе налогообложения используется единая ставка налогообложения независимо от абсолютной величины базы налогообложения (дохода, прибыли, имущества и т.п.). В регрессивной системе налогообложения предусмотрено снижение ставки обложения по мере роста абсолютной величины облагаемого дохода или имущества. </w:t>
            </w:r>
          </w:p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материалам энциклопедии для школьников)</w:t>
            </w:r>
          </w:p>
          <w:tbl>
            <w:tblPr>
              <w:tblW w:w="475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665"/>
            </w:tblGrid>
            <w:tr w:rsidR="007156BE" w:rsidRPr="00BD7CC3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156BE" w:rsidRPr="00BD7CC3" w:rsidRDefault="00271E0A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  <w:r w:rsidR="007156BE"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в тексте определяется воспитательная функция налогов? С опорой на обществоведческие знания и факты общественной жизни приведите пример, иллюстрирующий выполнение этой функции.</w:t>
                  </w:r>
                </w:p>
              </w:tc>
            </w:tr>
          </w:tbl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две категории налогоплательщиков названы в тексте? Почему уплата налогов является одной из главных обязанностей граждан?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тексте названы основные функции налогов. Как Вы думаете, какую из них иногда называют социальной? Свой ответ объясните с опорой на текст.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Объясните основное различие между прямыми и косвенными налогами. Привлекая обществоведческие знания, приведите по одному примеру каждого из названных видов налога (</w:t>
            </w:r>
            <w:r w:rsidR="007156BE" w:rsidRPr="00BD7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обязательно указывайте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какой вид налога Вы иллюстрируете).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стране Z возник значительный дефицит бюджета. Правительство вынесло на рассмотрение парламента законопроект об отказе от пропорциональной шкалы и введении прогрессивной шкалы налогообложения. </w:t>
            </w:r>
          </w:p>
          <w:p w:rsidR="007156BE" w:rsidRPr="00BD7CC3" w:rsidRDefault="007156BE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Опираясь на текст и знания обществоведческого курса, приведите по одному возможному аргументу </w:t>
            </w: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(объяснению) сторонников и противников этого нововведения.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lastRenderedPageBreak/>
        <w:t>Конец формы</w:t>
      </w:r>
    </w:p>
    <w:p w:rsidR="007156BE" w:rsidRPr="00BD7CC3" w:rsidRDefault="007156BE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156BE" w:rsidRPr="00BD7CC3" w:rsidRDefault="007156BE" w:rsidP="00BD7CC3">
      <w:pPr>
        <w:pBdr>
          <w:bottom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Начало формы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7156BE" w:rsidRPr="00BD7CC3" w:rsidTr="007156BE">
        <w:trPr>
          <w:tblCellSpacing w:w="15" w:type="dxa"/>
        </w:trPr>
        <w:tc>
          <w:tcPr>
            <w:tcW w:w="5000" w:type="pct"/>
            <w:shd w:val="clear" w:color="auto" w:fill="F0F0F0"/>
            <w:hideMark/>
          </w:tcPr>
          <w:p w:rsidR="007156BE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="007156BE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Составьте план текста. Для этого выделите основные смысловые фрагменты текста и озаглавьте каждый из них.</w:t>
            </w:r>
          </w:p>
        </w:tc>
      </w:tr>
    </w:tbl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p w:rsidR="007156BE" w:rsidRPr="00BD7CC3" w:rsidRDefault="007156BE" w:rsidP="00BD7CC3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jc w:val="center"/>
        <w:rPr>
          <w:rFonts w:ascii="Arial" w:eastAsia="Times New Roman" w:hAnsi="Arial" w:cs="Arial"/>
          <w:vanish/>
          <w:sz w:val="24"/>
          <w:szCs w:val="24"/>
          <w:lang w:eastAsia="ru-RU"/>
        </w:rPr>
      </w:pPr>
      <w:r w:rsidRPr="00BD7CC3">
        <w:rPr>
          <w:rFonts w:ascii="Arial" w:eastAsia="Times New Roman" w:hAnsi="Arial" w:cs="Arial"/>
          <w:vanish/>
          <w:sz w:val="24"/>
          <w:szCs w:val="24"/>
          <w:lang w:eastAsia="ru-RU"/>
        </w:rPr>
        <w:t>Конец формы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6"/>
      </w:tblGrid>
      <w:tr w:rsidR="00473203" w:rsidRPr="00BD7CC3" w:rsidTr="0047320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825" w:rsidRDefault="00831825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203" w:rsidRPr="00BD7CC3" w:rsidRDefault="00271E0A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73203"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соответствие между признаками и типами экономических систем: к каждому элементу, данному в первом столбце, подберите соответствующий элемент из второго столбца.</w:t>
            </w:r>
          </w:p>
        </w:tc>
      </w:tr>
    </w:tbl>
    <w:p w:rsidR="00473203" w:rsidRPr="00BD7CC3" w:rsidRDefault="00473203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11121"/>
      </w:tblGrid>
      <w:tr w:rsidR="00473203" w:rsidRPr="00BD7CC3" w:rsidTr="00473203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17"/>
              <w:gridCol w:w="240"/>
              <w:gridCol w:w="5189"/>
            </w:tblGrid>
            <w:tr w:rsidR="00473203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ПРИЗНАКИ</w:t>
                  </w:r>
                </w:p>
              </w:tc>
              <w:tc>
                <w:tcPr>
                  <w:tcW w:w="0" w:type="auto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  <w:lang w:eastAsia="ru-RU"/>
                    </w:rPr>
                    <w:t>ТИПЫ ЭКОНОМИЧЕСКИХ СИСТЕМ</w:t>
                  </w:r>
                </w:p>
              </w:tc>
            </w:tr>
            <w:tr w:rsidR="00473203" w:rsidRPr="00BD7CC3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"/>
                    <w:gridCol w:w="5092"/>
                  </w:tblGrid>
                  <w:tr w:rsidR="00473203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А)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государственная собственность на землю и все промышленные предприятия</w:t>
                        </w:r>
                      </w:p>
                    </w:tc>
                  </w:tr>
                  <w:tr w:rsidR="00473203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Б)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свобода предпринимательства</w:t>
                        </w:r>
                      </w:p>
                    </w:tc>
                  </w:tr>
                  <w:tr w:rsidR="00473203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В)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натуральный обмен продуктами труда</w:t>
                        </w:r>
                      </w:p>
                    </w:tc>
                  </w:tr>
                  <w:tr w:rsidR="00473203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Г)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административные методы управления экономикой</w:t>
                        </w:r>
                      </w:p>
                    </w:tc>
                  </w:tr>
                  <w:tr w:rsidR="00473203" w:rsidRPr="00BD7CC3">
                    <w:trPr>
                      <w:tblCellSpacing w:w="15" w:type="dxa"/>
                      <w:jc w:val="center"/>
                    </w:trPr>
                    <w:tc>
                      <w:tcPr>
                        <w:tcW w:w="6" w:type="dxa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решение основных вопросов экономики 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с помощью обычаев, хозяйственного опыта предков</w:t>
                        </w:r>
                      </w:p>
                    </w:tc>
                  </w:tr>
                </w:tbl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D7C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5"/>
                    <w:gridCol w:w="4719"/>
                  </w:tblGrid>
                  <w:tr w:rsidR="00473203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традиционная</w:t>
                        </w:r>
                      </w:p>
                    </w:tc>
                  </w:tr>
                  <w:tr w:rsidR="00473203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командная (плановая)</w:t>
                        </w:r>
                      </w:p>
                    </w:tc>
                  </w:tr>
                  <w:tr w:rsidR="00473203" w:rsidRPr="00BD7CC3">
                    <w:trPr>
                      <w:tblCellSpacing w:w="15" w:type="dxa"/>
                    </w:trPr>
                    <w:tc>
                      <w:tcPr>
                        <w:tcW w:w="6" w:type="dxa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3)</w:t>
                        </w: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5000" w:type="pct"/>
                        <w:hideMark/>
                      </w:tcPr>
                      <w:p w:rsidR="00473203" w:rsidRPr="00BD7CC3" w:rsidRDefault="00473203" w:rsidP="00BD7CC3">
                        <w:pPr>
                          <w:shd w:val="clear" w:color="auto" w:fill="FFFFFF" w:themeFill="background1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BD7CC3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рыночная</w:t>
                        </w:r>
                      </w:p>
                    </w:tc>
                  </w:tr>
                </w:tbl>
                <w:p w:rsidR="00473203" w:rsidRPr="00BD7CC3" w:rsidRDefault="00473203" w:rsidP="00BD7CC3">
                  <w:pPr>
                    <w:shd w:val="clear" w:color="auto" w:fill="FFFFFF" w:themeFill="background1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73203" w:rsidRPr="00BD7CC3" w:rsidRDefault="00473203" w:rsidP="00BD7CC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73203" w:rsidRPr="00BD7CC3" w:rsidRDefault="00473203" w:rsidP="00BD7CC3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CC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в таблицу выбранные цифры под соответствующими буквами.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1702"/>
        <w:gridCol w:w="1702"/>
        <w:gridCol w:w="1703"/>
        <w:gridCol w:w="1703"/>
      </w:tblGrid>
      <w:tr w:rsidR="00473203" w:rsidRPr="00BD7CC3" w:rsidTr="009507B7">
        <w:trPr>
          <w:trHeight w:val="400"/>
          <w:jc w:val="center"/>
        </w:trPr>
        <w:tc>
          <w:tcPr>
            <w:tcW w:w="1702" w:type="dxa"/>
          </w:tcPr>
          <w:p w:rsidR="00473203" w:rsidRPr="00BD7CC3" w:rsidRDefault="00473203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702" w:type="dxa"/>
          </w:tcPr>
          <w:p w:rsidR="00473203" w:rsidRPr="00BD7CC3" w:rsidRDefault="00473203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702" w:type="dxa"/>
          </w:tcPr>
          <w:p w:rsidR="00473203" w:rsidRPr="00BD7CC3" w:rsidRDefault="00473203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03" w:type="dxa"/>
          </w:tcPr>
          <w:p w:rsidR="00473203" w:rsidRPr="00BD7CC3" w:rsidRDefault="00473203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703" w:type="dxa"/>
          </w:tcPr>
          <w:p w:rsidR="00473203" w:rsidRPr="00BD7CC3" w:rsidRDefault="00473203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BD7CC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73203" w:rsidRPr="00BD7CC3" w:rsidTr="009507B7">
        <w:trPr>
          <w:trHeight w:val="400"/>
          <w:jc w:val="center"/>
        </w:trPr>
        <w:tc>
          <w:tcPr>
            <w:tcW w:w="1702" w:type="dxa"/>
          </w:tcPr>
          <w:p w:rsidR="00473203" w:rsidRPr="00BD7CC3" w:rsidRDefault="00831825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</w:tcPr>
          <w:p w:rsidR="00473203" w:rsidRPr="00BD7CC3" w:rsidRDefault="00831825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</w:tcPr>
          <w:p w:rsidR="00473203" w:rsidRPr="00BD7CC3" w:rsidRDefault="00831825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73203" w:rsidRPr="00BD7CC3" w:rsidRDefault="00831825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73203" w:rsidRPr="00BD7CC3" w:rsidRDefault="00831825" w:rsidP="00BD7CC3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507B7" w:rsidRPr="00BD7CC3" w:rsidRDefault="009507B7" w:rsidP="00BD7CC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sectPr w:rsidR="009507B7" w:rsidRPr="00BD7CC3" w:rsidSect="00F05411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A5AE3"/>
    <w:multiLevelType w:val="hybridMultilevel"/>
    <w:tmpl w:val="EFF29E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46D1"/>
    <w:multiLevelType w:val="hybridMultilevel"/>
    <w:tmpl w:val="89A02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F89"/>
    <w:rsid w:val="00067808"/>
    <w:rsid w:val="00271E0A"/>
    <w:rsid w:val="00473203"/>
    <w:rsid w:val="00570336"/>
    <w:rsid w:val="007156BE"/>
    <w:rsid w:val="00831825"/>
    <w:rsid w:val="0094628E"/>
    <w:rsid w:val="009507B7"/>
    <w:rsid w:val="009E1432"/>
    <w:rsid w:val="00A91AF7"/>
    <w:rsid w:val="00B20EA5"/>
    <w:rsid w:val="00B74F89"/>
    <w:rsid w:val="00BD7CC3"/>
    <w:rsid w:val="00C13A84"/>
    <w:rsid w:val="00C4626D"/>
    <w:rsid w:val="00F05411"/>
    <w:rsid w:val="00F96A2B"/>
    <w:rsid w:val="00FD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F0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F0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">
    <w:name w:val="normaltex"/>
    <w:basedOn w:val="a"/>
    <w:rsid w:val="00F0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A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A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sis">
    <w:name w:val="basis"/>
    <w:basedOn w:val="a"/>
    <w:rsid w:val="00F0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stractor">
    <w:name w:val="distractor"/>
    <w:basedOn w:val="a"/>
    <w:rsid w:val="00F0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F05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">
    <w:name w:val="normaltex"/>
    <w:basedOn w:val="a"/>
    <w:rsid w:val="00F0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A91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A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3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8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4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4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1488F-35E4-465A-94C1-AD2A996FD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7538</Words>
  <Characters>42969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Alik</cp:lastModifiedBy>
  <cp:revision>11</cp:revision>
  <dcterms:created xsi:type="dcterms:W3CDTF">2016-10-04T12:00:00Z</dcterms:created>
  <dcterms:modified xsi:type="dcterms:W3CDTF">2016-11-05T08:12:00Z</dcterms:modified>
</cp:coreProperties>
</file>