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2" w:rsidRPr="008E7BB2" w:rsidRDefault="008E7BB2" w:rsidP="00847307">
      <w:pPr>
        <w:spacing w:line="360" w:lineRule="auto"/>
        <w:jc w:val="center"/>
        <w:rPr>
          <w:b/>
          <w:sz w:val="28"/>
          <w:szCs w:val="28"/>
        </w:rPr>
      </w:pPr>
      <w:r w:rsidRPr="008E7BB2">
        <w:rPr>
          <w:b/>
          <w:sz w:val="28"/>
          <w:szCs w:val="28"/>
        </w:rPr>
        <w:t>Статья</w:t>
      </w:r>
    </w:p>
    <w:p w:rsidR="00AB4437" w:rsidRPr="008E7BB2" w:rsidRDefault="003A2194" w:rsidP="00847307">
      <w:pPr>
        <w:spacing w:line="360" w:lineRule="auto"/>
        <w:jc w:val="center"/>
        <w:rPr>
          <w:b/>
          <w:sz w:val="28"/>
          <w:szCs w:val="28"/>
        </w:rPr>
      </w:pPr>
      <w:r w:rsidRPr="008E7BB2">
        <w:rPr>
          <w:b/>
          <w:sz w:val="28"/>
          <w:szCs w:val="28"/>
        </w:rPr>
        <w:t>Краткое практическое описание социально значимого проекта</w:t>
      </w:r>
    </w:p>
    <w:p w:rsidR="003A2194" w:rsidRPr="008E7BB2" w:rsidRDefault="003A2194" w:rsidP="00847307">
      <w:pPr>
        <w:spacing w:line="360" w:lineRule="auto"/>
        <w:jc w:val="center"/>
        <w:rPr>
          <w:b/>
          <w:sz w:val="28"/>
          <w:szCs w:val="28"/>
        </w:rPr>
      </w:pPr>
      <w:r w:rsidRPr="008E7BB2">
        <w:rPr>
          <w:b/>
          <w:sz w:val="28"/>
          <w:szCs w:val="28"/>
        </w:rPr>
        <w:t xml:space="preserve"> «Организация работы школьных СМИ»</w:t>
      </w:r>
    </w:p>
    <w:p w:rsidR="008E7BB2" w:rsidRPr="008E7BB2" w:rsidRDefault="008E7BB2" w:rsidP="00847307">
      <w:pPr>
        <w:spacing w:line="360" w:lineRule="auto"/>
        <w:jc w:val="right"/>
        <w:rPr>
          <w:sz w:val="28"/>
          <w:szCs w:val="28"/>
        </w:rPr>
      </w:pPr>
      <w:r w:rsidRPr="008E7BB2">
        <w:rPr>
          <w:sz w:val="28"/>
          <w:szCs w:val="28"/>
        </w:rPr>
        <w:t>Шувалова Ю. К.</w:t>
      </w:r>
      <w:r w:rsidRPr="008E7BB2">
        <w:rPr>
          <w:b/>
          <w:sz w:val="28"/>
          <w:szCs w:val="28"/>
        </w:rPr>
        <w:t xml:space="preserve">, </w:t>
      </w:r>
      <w:r w:rsidR="003A2194" w:rsidRPr="008E7BB2">
        <w:rPr>
          <w:sz w:val="28"/>
          <w:szCs w:val="28"/>
        </w:rPr>
        <w:t xml:space="preserve">учитель физики </w:t>
      </w:r>
    </w:p>
    <w:p w:rsidR="008E7BB2" w:rsidRPr="008E7BB2" w:rsidRDefault="003A2194" w:rsidP="00847307">
      <w:pPr>
        <w:spacing w:line="360" w:lineRule="auto"/>
        <w:jc w:val="right"/>
        <w:rPr>
          <w:sz w:val="28"/>
          <w:szCs w:val="28"/>
        </w:rPr>
      </w:pPr>
      <w:r w:rsidRPr="008E7BB2">
        <w:rPr>
          <w:sz w:val="28"/>
          <w:szCs w:val="28"/>
        </w:rPr>
        <w:t>МОБУ Гимназии № 9 имени Н.Островского</w:t>
      </w:r>
    </w:p>
    <w:p w:rsidR="003A2194" w:rsidRPr="008E7BB2" w:rsidRDefault="008E7BB2" w:rsidP="00847307">
      <w:pPr>
        <w:spacing w:line="360" w:lineRule="auto"/>
        <w:jc w:val="right"/>
        <w:rPr>
          <w:b/>
          <w:sz w:val="28"/>
          <w:szCs w:val="28"/>
        </w:rPr>
      </w:pPr>
      <w:r w:rsidRPr="008E7BB2">
        <w:rPr>
          <w:sz w:val="28"/>
          <w:szCs w:val="28"/>
        </w:rPr>
        <w:t>г.Сочи Краснодарского края</w:t>
      </w:r>
      <w:r w:rsidR="003A2194" w:rsidRPr="008E7BB2">
        <w:rPr>
          <w:sz w:val="28"/>
          <w:szCs w:val="28"/>
        </w:rPr>
        <w:t xml:space="preserve"> </w:t>
      </w:r>
    </w:p>
    <w:p w:rsidR="00005A46" w:rsidRDefault="00661E02" w:rsidP="00847307">
      <w:pPr>
        <w:spacing w:line="360" w:lineRule="auto"/>
        <w:ind w:firstLine="708"/>
        <w:jc w:val="both"/>
        <w:rPr>
          <w:sz w:val="28"/>
          <w:szCs w:val="28"/>
        </w:rPr>
      </w:pPr>
      <w:r w:rsidRPr="008E7BB2">
        <w:rPr>
          <w:sz w:val="28"/>
          <w:szCs w:val="28"/>
        </w:rPr>
        <w:t xml:space="preserve">С 2012 года МОБУ Гимназия №9 имени Н.Островского г.Сочи является пилотной площадкой по реализации краевого проекта по внедрению федерального государственного образовательного стандарта общего образования. </w:t>
      </w:r>
    </w:p>
    <w:p w:rsidR="00005A46" w:rsidRPr="008E7BB2" w:rsidRDefault="00005A46" w:rsidP="00847307">
      <w:pPr>
        <w:spacing w:line="360" w:lineRule="auto"/>
        <w:ind w:firstLine="708"/>
        <w:jc w:val="both"/>
        <w:rPr>
          <w:sz w:val="28"/>
          <w:szCs w:val="28"/>
        </w:rPr>
      </w:pPr>
      <w:r w:rsidRPr="008E7BB2">
        <w:rPr>
          <w:sz w:val="28"/>
          <w:szCs w:val="28"/>
        </w:rPr>
        <w:t>Система работы Гимназии строится следующим образом:</w:t>
      </w:r>
    </w:p>
    <w:p w:rsidR="00005A46" w:rsidRPr="008E7BB2" w:rsidRDefault="00005A46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sz w:val="28"/>
          <w:szCs w:val="28"/>
        </w:rPr>
        <w:t>1. Подготовка учащимися 1-8 классов проектов или исследований в течение учебного года под руководством преподавателей – предметников. Ученики гимназических классов выбирают темы по профильным предметам (русский язык, литература, обществознание, история), негимназических классов по другим предметам.</w:t>
      </w:r>
    </w:p>
    <w:p w:rsidR="00005A46" w:rsidRPr="008E7BB2" w:rsidRDefault="00005A46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sz w:val="28"/>
          <w:szCs w:val="28"/>
        </w:rPr>
        <w:t>2. Защита проектов или исследований проводится в конце учебного года в форме итоговой аттестации. Оценка работ осуществляется по критериям, разработанным администрацией. Члены жюри (учителя- предметники) выставляют баллы, затем средний балл переводится в оценку. Лучшие работы представляются на конкурсы различных уровней.</w:t>
      </w:r>
    </w:p>
    <w:p w:rsidR="00F81344" w:rsidRPr="008E7BB2" w:rsidRDefault="00661E02" w:rsidP="00847307">
      <w:pPr>
        <w:spacing w:line="360" w:lineRule="auto"/>
        <w:ind w:firstLine="708"/>
        <w:jc w:val="both"/>
        <w:rPr>
          <w:rFonts w:ascii="Arial Narrow" w:eastAsia="+mn-ea" w:hAnsi="Arial Narrow" w:cs="+mn-cs"/>
          <w:b/>
          <w:bCs/>
          <w:color w:val="000099"/>
          <w:kern w:val="24"/>
          <w:sz w:val="28"/>
          <w:szCs w:val="28"/>
        </w:rPr>
      </w:pPr>
      <w:r w:rsidRPr="008E7BB2">
        <w:rPr>
          <w:sz w:val="28"/>
          <w:szCs w:val="28"/>
        </w:rPr>
        <w:t xml:space="preserve">Профильные предметы в гимназических классах: русский язык и обществознание. В учебный план Гимназии включены элективные курсы, которые предполагают обучение учеников основам проектной и исследовательской деятельности. </w:t>
      </w:r>
      <w:r w:rsidR="004646CD" w:rsidRPr="008E7BB2">
        <w:rPr>
          <w:sz w:val="28"/>
          <w:szCs w:val="28"/>
        </w:rPr>
        <w:t>Один из таких курсов - элективный курс «Мир социального проекта». Программа курса составлена с целью расширения содержания обучения по предмету "Обществознание", изучаемому в соответствии с Основной образовательной программой гимназии на дополнительном (углубленном) уровне подготовки. В основе построения программы лежит принцип отбора наиболее актуальных для учащихся  знаний об основах организации проектной  деятельности, об инструментарии и тематике социальных проектов.</w:t>
      </w:r>
      <w:r w:rsidR="00F81344" w:rsidRPr="008E7BB2">
        <w:rPr>
          <w:rFonts w:ascii="Arial Narrow" w:eastAsia="+mn-ea" w:hAnsi="Arial Narrow" w:cs="+mn-cs"/>
          <w:b/>
          <w:bCs/>
          <w:color w:val="000099"/>
          <w:kern w:val="24"/>
          <w:sz w:val="28"/>
          <w:szCs w:val="28"/>
        </w:rPr>
        <w:t xml:space="preserve"> </w:t>
      </w:r>
    </w:p>
    <w:p w:rsidR="00F81344" w:rsidRPr="008E7BB2" w:rsidRDefault="00F81344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b/>
          <w:bCs/>
          <w:sz w:val="28"/>
          <w:szCs w:val="28"/>
        </w:rPr>
        <w:t>Цель социального проектирования:</w:t>
      </w:r>
      <w:r w:rsidRPr="008E7BB2">
        <w:rPr>
          <w:sz w:val="28"/>
          <w:szCs w:val="28"/>
        </w:rPr>
        <w:t xml:space="preserve"> </w:t>
      </w:r>
    </w:p>
    <w:p w:rsidR="00F81344" w:rsidRPr="008E7BB2" w:rsidRDefault="00F81344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sz w:val="28"/>
          <w:szCs w:val="28"/>
        </w:rPr>
        <w:lastRenderedPageBreak/>
        <w:t>- привлечение внимания учеников к актуальным социальным проблемам общества;</w:t>
      </w:r>
    </w:p>
    <w:p w:rsidR="00F81344" w:rsidRPr="008E7BB2" w:rsidRDefault="00F81344" w:rsidP="00847307">
      <w:pPr>
        <w:spacing w:line="360" w:lineRule="auto"/>
        <w:jc w:val="both"/>
        <w:rPr>
          <w:b/>
          <w:bCs/>
          <w:sz w:val="28"/>
          <w:szCs w:val="28"/>
        </w:rPr>
      </w:pPr>
      <w:r w:rsidRPr="008E7BB2">
        <w:rPr>
          <w:sz w:val="28"/>
          <w:szCs w:val="28"/>
        </w:rPr>
        <w:t>- включение старшеклассников в реальную практическую деятельность по разрешению одной из этих проблем силами самих учащихся.</w:t>
      </w:r>
      <w:r w:rsidRPr="008E7BB2">
        <w:rPr>
          <w:b/>
          <w:bCs/>
          <w:sz w:val="28"/>
          <w:szCs w:val="28"/>
        </w:rPr>
        <w:t xml:space="preserve"> </w:t>
      </w:r>
    </w:p>
    <w:p w:rsidR="00F81344" w:rsidRPr="008E7BB2" w:rsidRDefault="00F81344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b/>
          <w:bCs/>
          <w:sz w:val="28"/>
          <w:szCs w:val="28"/>
        </w:rPr>
        <w:t>Основные задачи социального проектирования:</w:t>
      </w:r>
      <w:r w:rsidRPr="008E7BB2">
        <w:rPr>
          <w:sz w:val="28"/>
          <w:szCs w:val="28"/>
        </w:rPr>
        <w:t xml:space="preserve"> </w:t>
      </w:r>
    </w:p>
    <w:p w:rsidR="00F81344" w:rsidRPr="008E7BB2" w:rsidRDefault="00F81344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sz w:val="28"/>
          <w:szCs w:val="28"/>
        </w:rPr>
        <w:t>- повышение общего уровня культуры детей и подростков за счет получения дополнительной информации;</w:t>
      </w:r>
    </w:p>
    <w:p w:rsidR="00F81344" w:rsidRPr="008E7BB2" w:rsidRDefault="00F81344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sz w:val="28"/>
          <w:szCs w:val="28"/>
        </w:rPr>
        <w:t>- формирование социально-личностных компетенций: навыки "разумного социального" поведения в сообществе, совершенствование полезных социальных навыков и умений, социальная мобильность и т.д.;</w:t>
      </w:r>
    </w:p>
    <w:p w:rsidR="00F81344" w:rsidRPr="008E7BB2" w:rsidRDefault="00F81344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sz w:val="28"/>
          <w:szCs w:val="28"/>
        </w:rPr>
        <w:t xml:space="preserve">- </w:t>
      </w:r>
      <w:r w:rsidR="00661E02" w:rsidRPr="008E7BB2">
        <w:rPr>
          <w:sz w:val="28"/>
          <w:szCs w:val="28"/>
        </w:rPr>
        <w:t>закрепление навыков командной работы.</w:t>
      </w:r>
    </w:p>
    <w:p w:rsidR="00005A46" w:rsidRDefault="00005A46" w:rsidP="0084730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Организационные этапы социального проекта:</w:t>
      </w:r>
    </w:p>
    <w:p w:rsidR="00005A46" w:rsidRPr="008E7BB2" w:rsidRDefault="00005A46" w:rsidP="00847307">
      <w:pPr>
        <w:spacing w:line="360" w:lineRule="auto"/>
        <w:jc w:val="both"/>
        <w:rPr>
          <w:bCs/>
          <w:sz w:val="28"/>
          <w:szCs w:val="28"/>
        </w:rPr>
      </w:pPr>
      <w:r w:rsidRPr="008E7BB2">
        <w:rPr>
          <w:b/>
          <w:bCs/>
          <w:sz w:val="28"/>
          <w:szCs w:val="28"/>
        </w:rPr>
        <w:t xml:space="preserve">1 этап: </w:t>
      </w:r>
      <w:r w:rsidRPr="008E7BB2">
        <w:rPr>
          <w:bCs/>
          <w:sz w:val="28"/>
          <w:szCs w:val="28"/>
        </w:rPr>
        <w:t>выбор темы проекта.</w:t>
      </w:r>
    </w:p>
    <w:p w:rsidR="00005A46" w:rsidRPr="008E7BB2" w:rsidRDefault="00005A46" w:rsidP="00847307">
      <w:pPr>
        <w:spacing w:line="360" w:lineRule="auto"/>
        <w:jc w:val="both"/>
        <w:rPr>
          <w:bCs/>
          <w:sz w:val="28"/>
          <w:szCs w:val="28"/>
        </w:rPr>
      </w:pPr>
      <w:r w:rsidRPr="008E7BB2">
        <w:rPr>
          <w:b/>
          <w:bCs/>
          <w:sz w:val="28"/>
          <w:szCs w:val="28"/>
        </w:rPr>
        <w:t>2 этап:</w:t>
      </w:r>
      <w:r w:rsidRPr="008E7BB2">
        <w:rPr>
          <w:bCs/>
          <w:sz w:val="28"/>
          <w:szCs w:val="28"/>
        </w:rPr>
        <w:t xml:space="preserve"> поиск способов решения проблемы, продукт проекта.</w:t>
      </w:r>
    </w:p>
    <w:p w:rsidR="00F81344" w:rsidRPr="008E7BB2" w:rsidRDefault="00F81344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b/>
          <w:bCs/>
          <w:sz w:val="28"/>
          <w:szCs w:val="28"/>
        </w:rPr>
        <w:t xml:space="preserve">3 этап: </w:t>
      </w:r>
      <w:r w:rsidRPr="008E7BB2">
        <w:rPr>
          <w:bCs/>
          <w:sz w:val="28"/>
          <w:szCs w:val="28"/>
        </w:rPr>
        <w:t>формирование команды (пара, группа).</w:t>
      </w:r>
    </w:p>
    <w:p w:rsidR="00F81344" w:rsidRPr="008E7BB2" w:rsidRDefault="00661E02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b/>
          <w:sz w:val="28"/>
          <w:szCs w:val="28"/>
        </w:rPr>
        <w:t xml:space="preserve">4 этап: </w:t>
      </w:r>
      <w:r w:rsidRPr="008E7BB2">
        <w:rPr>
          <w:sz w:val="28"/>
          <w:szCs w:val="28"/>
        </w:rPr>
        <w:t>п</w:t>
      </w:r>
      <w:r w:rsidR="00F81344" w:rsidRPr="008E7BB2">
        <w:rPr>
          <w:bCs/>
          <w:sz w:val="28"/>
          <w:szCs w:val="28"/>
        </w:rPr>
        <w:t>ланирование</w:t>
      </w:r>
      <w:r w:rsidRPr="008E7BB2">
        <w:rPr>
          <w:bCs/>
          <w:sz w:val="28"/>
          <w:szCs w:val="28"/>
        </w:rPr>
        <w:t xml:space="preserve"> -</w:t>
      </w:r>
      <w:r w:rsidRPr="008E7BB2">
        <w:rPr>
          <w:rFonts w:ascii="Arial Narrow" w:eastAsia="+mn-ea" w:hAnsi="Arial Narrow" w:cs="+mn-cs"/>
          <w:b/>
          <w:bCs/>
          <w:color w:val="FF0000"/>
          <w:kern w:val="24"/>
          <w:sz w:val="28"/>
          <w:szCs w:val="28"/>
        </w:rPr>
        <w:t xml:space="preserve"> </w:t>
      </w:r>
      <w:r w:rsidRPr="008E7BB2">
        <w:rPr>
          <w:bCs/>
          <w:sz w:val="28"/>
          <w:szCs w:val="28"/>
        </w:rPr>
        <w:t>определение желаемых результатов проекта.</w:t>
      </w:r>
    </w:p>
    <w:p w:rsidR="00661E02" w:rsidRPr="008E7BB2" w:rsidRDefault="00661E02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b/>
          <w:bCs/>
          <w:sz w:val="28"/>
          <w:szCs w:val="28"/>
        </w:rPr>
        <w:t xml:space="preserve">5 этап: </w:t>
      </w:r>
      <w:r w:rsidRPr="008E7BB2">
        <w:rPr>
          <w:bCs/>
          <w:sz w:val="28"/>
          <w:szCs w:val="28"/>
        </w:rPr>
        <w:t>о</w:t>
      </w:r>
      <w:r w:rsidR="00F81344" w:rsidRPr="008E7BB2">
        <w:rPr>
          <w:bCs/>
          <w:sz w:val="28"/>
          <w:szCs w:val="28"/>
        </w:rPr>
        <w:t>рганизация</w:t>
      </w:r>
      <w:r w:rsidRPr="008E7BB2">
        <w:rPr>
          <w:bCs/>
          <w:sz w:val="28"/>
          <w:szCs w:val="28"/>
        </w:rPr>
        <w:t xml:space="preserve"> - </w:t>
      </w:r>
      <w:r w:rsidR="00F81344" w:rsidRPr="008E7BB2">
        <w:rPr>
          <w:sz w:val="28"/>
          <w:szCs w:val="28"/>
        </w:rPr>
        <w:t xml:space="preserve"> </w:t>
      </w:r>
      <w:r w:rsidRPr="008E7BB2">
        <w:rPr>
          <w:sz w:val="28"/>
          <w:szCs w:val="28"/>
        </w:rPr>
        <w:t>р</w:t>
      </w:r>
      <w:r w:rsidRPr="008E7BB2">
        <w:rPr>
          <w:bCs/>
          <w:sz w:val="28"/>
          <w:szCs w:val="28"/>
        </w:rPr>
        <w:t>аспределение ролей и обязанностей внутри проектной команды.</w:t>
      </w:r>
      <w:r w:rsidRPr="008E7BB2">
        <w:rPr>
          <w:sz w:val="28"/>
          <w:szCs w:val="28"/>
        </w:rPr>
        <w:t xml:space="preserve"> </w:t>
      </w:r>
    </w:p>
    <w:p w:rsidR="003A2194" w:rsidRPr="008E7BB2" w:rsidRDefault="00661E02" w:rsidP="00847307">
      <w:pPr>
        <w:spacing w:line="360" w:lineRule="auto"/>
        <w:ind w:firstLine="708"/>
        <w:rPr>
          <w:b/>
          <w:sz w:val="28"/>
          <w:szCs w:val="28"/>
        </w:rPr>
      </w:pPr>
      <w:r w:rsidRPr="008E7BB2">
        <w:rPr>
          <w:sz w:val="28"/>
          <w:szCs w:val="28"/>
        </w:rPr>
        <w:t xml:space="preserve">В рамках занятий курса «Мир социального проекта» под моим </w:t>
      </w:r>
      <w:r w:rsidR="003A2194" w:rsidRPr="008E7BB2">
        <w:rPr>
          <w:sz w:val="28"/>
          <w:szCs w:val="28"/>
        </w:rPr>
        <w:t xml:space="preserve"> руковод</w:t>
      </w:r>
      <w:r w:rsidRPr="008E7BB2">
        <w:rPr>
          <w:sz w:val="28"/>
          <w:szCs w:val="28"/>
        </w:rPr>
        <w:t>ством был разработан</w:t>
      </w:r>
      <w:r w:rsidR="003A2194" w:rsidRPr="008E7BB2">
        <w:rPr>
          <w:sz w:val="28"/>
          <w:szCs w:val="28"/>
        </w:rPr>
        <w:t xml:space="preserve"> проект </w:t>
      </w:r>
      <w:r w:rsidR="003A2194" w:rsidRPr="008E7BB2">
        <w:rPr>
          <w:b/>
          <w:sz w:val="28"/>
          <w:szCs w:val="28"/>
        </w:rPr>
        <w:t>«Организация работы школьных СМИ».</w:t>
      </w:r>
    </w:p>
    <w:p w:rsidR="003A2194" w:rsidRPr="008E7BB2" w:rsidRDefault="003A2194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b/>
          <w:sz w:val="28"/>
          <w:szCs w:val="28"/>
        </w:rPr>
        <w:t xml:space="preserve">Цель проекта: </w:t>
      </w:r>
      <w:r w:rsidRPr="008E7BB2">
        <w:rPr>
          <w:sz w:val="28"/>
          <w:szCs w:val="28"/>
        </w:rPr>
        <w:t xml:space="preserve">развитие личности подростков, их творческих, организаторских, литературных, публицистических, дизайнерских способностей и соответствующих им компетенций. Формирование активной гражданской позиции учащихся; допрофессиональная подготовка юных корреспондентов, журналистов, фотокорреспондентов, специалистов видеомонтажа.  </w:t>
      </w:r>
    </w:p>
    <w:p w:rsidR="003A2194" w:rsidRPr="008E7BB2" w:rsidRDefault="003A2194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b/>
          <w:sz w:val="28"/>
          <w:szCs w:val="28"/>
        </w:rPr>
        <w:t>Задачи:</w:t>
      </w:r>
      <w:r w:rsidRPr="008E7BB2">
        <w:rPr>
          <w:sz w:val="28"/>
          <w:szCs w:val="28"/>
        </w:rPr>
        <w:t xml:space="preserve"> организовать практическую, общественно и социально значимую коллективную деятельность учеников; повысить познавательную активность учащихся, научить их вовремя реагировать на события, находить источники информации.</w:t>
      </w:r>
      <w:r w:rsidR="00AB4437" w:rsidRPr="008E7BB2">
        <w:rPr>
          <w:sz w:val="28"/>
          <w:szCs w:val="28"/>
        </w:rPr>
        <w:t xml:space="preserve"> П</w:t>
      </w:r>
      <w:r w:rsidRPr="008E7BB2">
        <w:rPr>
          <w:sz w:val="28"/>
          <w:szCs w:val="28"/>
        </w:rPr>
        <w:t>редоставить подросткам возможности для «пробы пера» и реализации права «свободы слова» на страницах школьной газеты и видео-студии.</w:t>
      </w:r>
    </w:p>
    <w:p w:rsidR="003A2194" w:rsidRPr="008E7BB2" w:rsidRDefault="003A2194" w:rsidP="00847307">
      <w:pPr>
        <w:spacing w:line="360" w:lineRule="auto"/>
        <w:jc w:val="both"/>
        <w:rPr>
          <w:sz w:val="28"/>
          <w:szCs w:val="28"/>
        </w:rPr>
      </w:pPr>
      <w:r w:rsidRPr="008E7BB2">
        <w:rPr>
          <w:b/>
          <w:sz w:val="28"/>
          <w:szCs w:val="28"/>
        </w:rPr>
        <w:lastRenderedPageBreak/>
        <w:t>Актуальность:</w:t>
      </w:r>
      <w:r w:rsidRPr="008E7BB2">
        <w:rPr>
          <w:sz w:val="28"/>
          <w:szCs w:val="28"/>
        </w:rPr>
        <w:t xml:space="preserve"> привлечение подростков к участию в работе СМИ и сопровождающим видам деятельности способствует социальной адаптации подростков, реализации социального заказа, основанной на мотивации и профилизации внеурочной деятельности школьников.</w:t>
      </w:r>
    </w:p>
    <w:tbl>
      <w:tblPr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0"/>
        <w:gridCol w:w="3081"/>
        <w:gridCol w:w="1720"/>
        <w:gridCol w:w="2446"/>
        <w:gridCol w:w="2347"/>
      </w:tblGrid>
      <w:tr w:rsidR="00AB4437" w:rsidRPr="008E7BB2" w:rsidTr="00005A46">
        <w:trPr>
          <w:trHeight w:val="83"/>
        </w:trPr>
        <w:tc>
          <w:tcPr>
            <w:tcW w:w="1280" w:type="dxa"/>
          </w:tcPr>
          <w:p w:rsid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Учеб</w:t>
            </w:r>
          </w:p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ный год</w:t>
            </w:r>
          </w:p>
        </w:tc>
        <w:tc>
          <w:tcPr>
            <w:tcW w:w="3081" w:type="dxa"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1720" w:type="dxa"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46" w:type="dxa"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47" w:type="dxa"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Продукт</w:t>
            </w:r>
          </w:p>
        </w:tc>
      </w:tr>
      <w:tr w:rsidR="00AB4437" w:rsidRPr="008E7BB2" w:rsidTr="00005A46">
        <w:trPr>
          <w:trHeight w:val="88"/>
        </w:trPr>
        <w:tc>
          <w:tcPr>
            <w:tcW w:w="1280" w:type="dxa"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3081" w:type="dxa"/>
          </w:tcPr>
          <w:p w:rsidR="00AB4437" w:rsidRPr="008E7BB2" w:rsidRDefault="00AB4437" w:rsidP="00847307">
            <w:pPr>
              <w:pStyle w:val="a4"/>
              <w:numPr>
                <w:ilvl w:val="0"/>
                <w:numId w:val="1"/>
              </w:numPr>
              <w:spacing w:line="360" w:lineRule="auto"/>
              <w:ind w:left="138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Подготовительный</w:t>
            </w:r>
          </w:p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>Подготовка к реализации проекта: изучение работы СМИ;</w:t>
            </w:r>
          </w:p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 xml:space="preserve"> изучение структуры СМИ; изучение профессий; </w:t>
            </w:r>
          </w:p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 xml:space="preserve">знакомство с программным обеспечением работы СМИ; </w:t>
            </w:r>
          </w:p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>распределение обязанностей  в соответствии с желанием и способностями каждого участника.</w:t>
            </w:r>
          </w:p>
        </w:tc>
        <w:tc>
          <w:tcPr>
            <w:tcW w:w="1720" w:type="dxa"/>
          </w:tcPr>
          <w:p w:rsidR="00005A46" w:rsidRDefault="00AB4437" w:rsidP="008473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 xml:space="preserve">Ученики </w:t>
            </w:r>
          </w:p>
          <w:p w:rsidR="00AB4437" w:rsidRPr="008E7BB2" w:rsidRDefault="00AB4437" w:rsidP="008473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>7-9-ых классов</w:t>
            </w:r>
          </w:p>
        </w:tc>
        <w:tc>
          <w:tcPr>
            <w:tcW w:w="2446" w:type="dxa"/>
          </w:tcPr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>Сформирована команда участников для реализации проекта, распределены обязанности, изучено необходимое программное обеспечение и технические средства.</w:t>
            </w:r>
          </w:p>
        </w:tc>
        <w:tc>
          <w:tcPr>
            <w:tcW w:w="2347" w:type="dxa"/>
          </w:tcPr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>Пакет документов по введению в действие социально значимого проекта.</w:t>
            </w:r>
          </w:p>
        </w:tc>
      </w:tr>
      <w:tr w:rsidR="00AB4437" w:rsidRPr="008E7BB2" w:rsidTr="00005A46">
        <w:trPr>
          <w:trHeight w:val="174"/>
        </w:trPr>
        <w:tc>
          <w:tcPr>
            <w:tcW w:w="1280" w:type="dxa"/>
            <w:vMerge w:val="restart"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3081" w:type="dxa"/>
          </w:tcPr>
          <w:p w:rsidR="00AB4437" w:rsidRPr="008E7BB2" w:rsidRDefault="00AB4437" w:rsidP="0084730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1720" w:type="dxa"/>
            <w:vMerge w:val="restart"/>
          </w:tcPr>
          <w:p w:rsidR="00005A46" w:rsidRDefault="00AB4437" w:rsidP="008473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 xml:space="preserve">Ученики </w:t>
            </w:r>
          </w:p>
          <w:p w:rsidR="00AB4437" w:rsidRPr="008E7BB2" w:rsidRDefault="00AB4437" w:rsidP="008473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>7-10-ых классов</w:t>
            </w:r>
          </w:p>
        </w:tc>
        <w:tc>
          <w:tcPr>
            <w:tcW w:w="2446" w:type="dxa"/>
            <w:vMerge w:val="restart"/>
          </w:tcPr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 xml:space="preserve">Ученицы 8 класса Фролова Алина, Григорьева Алена представляли проект «Школьная газета» на </w:t>
            </w:r>
            <w:r w:rsidRPr="008E7BB2">
              <w:rPr>
                <w:sz w:val="28"/>
                <w:szCs w:val="28"/>
              </w:rPr>
              <w:lastRenderedPageBreak/>
              <w:t>городской НПК «Первые шаги в науку» в 2014г. в номинации</w:t>
            </w:r>
            <w:r w:rsidR="00D12608" w:rsidRPr="008E7BB2">
              <w:rPr>
                <w:sz w:val="28"/>
                <w:szCs w:val="28"/>
              </w:rPr>
              <w:t>:</w:t>
            </w:r>
            <w:r w:rsidRPr="008E7BB2">
              <w:rPr>
                <w:sz w:val="28"/>
                <w:szCs w:val="28"/>
              </w:rPr>
              <w:t xml:space="preserve"> «Социальное проектирование».</w:t>
            </w:r>
          </w:p>
        </w:tc>
        <w:tc>
          <w:tcPr>
            <w:tcW w:w="2347" w:type="dxa"/>
            <w:vMerge w:val="restart"/>
          </w:tcPr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lastRenderedPageBreak/>
              <w:t>Подшивка школьной газеты.</w:t>
            </w:r>
          </w:p>
        </w:tc>
      </w:tr>
      <w:tr w:rsidR="00AB4437" w:rsidRPr="008E7BB2" w:rsidTr="00005A46">
        <w:trPr>
          <w:trHeight w:val="351"/>
        </w:trPr>
        <w:tc>
          <w:tcPr>
            <w:tcW w:w="1280" w:type="dxa"/>
            <w:vMerge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2.1. Выпуск школьной газеты.</w:t>
            </w:r>
          </w:p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 xml:space="preserve"> Выбор названия и тематики газеты (анкетирование учеников школы); сбор </w:t>
            </w:r>
            <w:r w:rsidRPr="008E7BB2">
              <w:rPr>
                <w:sz w:val="28"/>
                <w:szCs w:val="28"/>
              </w:rPr>
              <w:lastRenderedPageBreak/>
              <w:t xml:space="preserve">информации для газеты; подготовка заметок;  подготовка, корректировка заметок в газету; издание номеров газеты «Абракадабра». </w:t>
            </w:r>
          </w:p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4437" w:rsidRPr="008E7BB2" w:rsidTr="00005A46">
        <w:trPr>
          <w:trHeight w:val="88"/>
        </w:trPr>
        <w:tc>
          <w:tcPr>
            <w:tcW w:w="1280" w:type="dxa"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lastRenderedPageBreak/>
              <w:t>2014-2015</w:t>
            </w:r>
          </w:p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  <w:vMerge w:val="restart"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2.2. Работа школьной видеостудии.</w:t>
            </w:r>
          </w:p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 xml:space="preserve">Выбор тематики видео передач; сбор информации для программ; подготовка видео сюжетов; выпуск видео передач. </w:t>
            </w:r>
          </w:p>
          <w:p w:rsidR="00AB4437" w:rsidRPr="008E7BB2" w:rsidRDefault="00AB4437" w:rsidP="008473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</w:tcPr>
          <w:p w:rsidR="00005A46" w:rsidRDefault="00AB4437" w:rsidP="008473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 xml:space="preserve">Ученики </w:t>
            </w:r>
          </w:p>
          <w:p w:rsidR="00AB4437" w:rsidRPr="008E7BB2" w:rsidRDefault="00AB4437" w:rsidP="008473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>7-11-ых классов</w:t>
            </w:r>
          </w:p>
        </w:tc>
        <w:tc>
          <w:tcPr>
            <w:tcW w:w="2446" w:type="dxa"/>
            <w:vMerge w:val="restart"/>
          </w:tcPr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 xml:space="preserve">Ученики 7 класса  Квасова Ангелина, Шведов Никита представляли проект </w:t>
            </w:r>
            <w:r w:rsidR="00D12608" w:rsidRPr="008E7BB2">
              <w:rPr>
                <w:sz w:val="28"/>
                <w:szCs w:val="28"/>
              </w:rPr>
              <w:t xml:space="preserve">«Школьное ТВ» </w:t>
            </w:r>
            <w:r w:rsidRPr="008E7BB2">
              <w:rPr>
                <w:sz w:val="28"/>
                <w:szCs w:val="28"/>
              </w:rPr>
              <w:t>на городской НПК «Первые шаги в науку» в 2015г. и заняли 3-е место в номинации</w:t>
            </w:r>
            <w:r w:rsidR="00D12608" w:rsidRPr="008E7BB2">
              <w:rPr>
                <w:sz w:val="28"/>
                <w:szCs w:val="28"/>
              </w:rPr>
              <w:t xml:space="preserve">: </w:t>
            </w:r>
            <w:r w:rsidRPr="008E7BB2">
              <w:rPr>
                <w:sz w:val="28"/>
                <w:szCs w:val="28"/>
              </w:rPr>
              <w:t xml:space="preserve"> «Социальное проектирование».</w:t>
            </w:r>
          </w:p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t xml:space="preserve">Ученица 11 класса Бегарь Елизавета представляла видеоролик «Книга памяти Гимназии 9» </w:t>
            </w:r>
            <w:r w:rsidR="00D12608" w:rsidRPr="008E7BB2">
              <w:rPr>
                <w:sz w:val="28"/>
                <w:szCs w:val="28"/>
              </w:rPr>
              <w:t xml:space="preserve">на </w:t>
            </w:r>
            <w:r w:rsidR="00D12608" w:rsidRPr="008E7BB2">
              <w:rPr>
                <w:sz w:val="28"/>
                <w:szCs w:val="28"/>
              </w:rPr>
              <w:lastRenderedPageBreak/>
              <w:t>городской НПК «Первые шаги в науку» в секции «Ф</w:t>
            </w:r>
            <w:r w:rsidRPr="008E7BB2">
              <w:rPr>
                <w:sz w:val="28"/>
                <w:szCs w:val="28"/>
              </w:rPr>
              <w:t>естивал</w:t>
            </w:r>
            <w:r w:rsidR="00D12608" w:rsidRPr="008E7BB2">
              <w:rPr>
                <w:sz w:val="28"/>
                <w:szCs w:val="28"/>
              </w:rPr>
              <w:t>ь</w:t>
            </w:r>
            <w:r w:rsidRPr="008E7BB2">
              <w:rPr>
                <w:sz w:val="28"/>
                <w:szCs w:val="28"/>
              </w:rPr>
              <w:t xml:space="preserve"> детского творчества</w:t>
            </w:r>
            <w:r w:rsidR="00D12608" w:rsidRPr="008E7BB2">
              <w:rPr>
                <w:sz w:val="28"/>
                <w:szCs w:val="28"/>
              </w:rPr>
              <w:t xml:space="preserve">» в 2015г.  </w:t>
            </w:r>
            <w:r w:rsidRPr="008E7BB2">
              <w:rPr>
                <w:sz w:val="28"/>
                <w:szCs w:val="28"/>
              </w:rPr>
              <w:t xml:space="preserve"> и заняла </w:t>
            </w:r>
            <w:r w:rsidR="00D12608" w:rsidRPr="008E7BB2">
              <w:rPr>
                <w:sz w:val="28"/>
                <w:szCs w:val="28"/>
              </w:rPr>
              <w:t xml:space="preserve">3-е место. </w:t>
            </w:r>
          </w:p>
        </w:tc>
        <w:tc>
          <w:tcPr>
            <w:tcW w:w="2347" w:type="dxa"/>
            <w:vMerge w:val="restart"/>
          </w:tcPr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  <w:r w:rsidRPr="008E7BB2">
              <w:rPr>
                <w:sz w:val="28"/>
                <w:szCs w:val="28"/>
              </w:rPr>
              <w:lastRenderedPageBreak/>
              <w:t>Цифровой банк видео передач и видеороликов.</w:t>
            </w:r>
          </w:p>
        </w:tc>
      </w:tr>
      <w:tr w:rsidR="00AB4437" w:rsidRPr="008E7BB2" w:rsidTr="00005A46">
        <w:trPr>
          <w:trHeight w:val="88"/>
        </w:trPr>
        <w:tc>
          <w:tcPr>
            <w:tcW w:w="1280" w:type="dxa"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7BB2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3081" w:type="dxa"/>
            <w:vMerge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AB4437" w:rsidRPr="008E7BB2" w:rsidRDefault="00AB4437" w:rsidP="008473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AB4437" w:rsidRPr="008E7BB2" w:rsidRDefault="00AB4437" w:rsidP="0084730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47307" w:rsidRDefault="00847307" w:rsidP="00847307">
      <w:pPr>
        <w:spacing w:line="360" w:lineRule="auto"/>
        <w:jc w:val="both"/>
        <w:outlineLvl w:val="0"/>
        <w:rPr>
          <w:sz w:val="28"/>
          <w:szCs w:val="28"/>
        </w:rPr>
      </w:pPr>
    </w:p>
    <w:p w:rsidR="00AB4437" w:rsidRPr="008E7BB2" w:rsidRDefault="00AB4437" w:rsidP="00847307">
      <w:pPr>
        <w:spacing w:line="360" w:lineRule="auto"/>
        <w:jc w:val="both"/>
        <w:outlineLvl w:val="0"/>
        <w:rPr>
          <w:sz w:val="28"/>
          <w:szCs w:val="28"/>
        </w:rPr>
      </w:pPr>
      <w:r w:rsidRPr="008E7BB2">
        <w:rPr>
          <w:sz w:val="28"/>
          <w:szCs w:val="28"/>
        </w:rPr>
        <w:t>Сквозной мониторинг эффективности реализации социально значимого проекта и анализ этой деятельности осуществля</w:t>
      </w:r>
      <w:r w:rsidR="008E7BB2" w:rsidRPr="008E7BB2">
        <w:rPr>
          <w:sz w:val="28"/>
          <w:szCs w:val="28"/>
        </w:rPr>
        <w:t>лся</w:t>
      </w:r>
      <w:r w:rsidRPr="008E7BB2">
        <w:rPr>
          <w:sz w:val="28"/>
          <w:szCs w:val="28"/>
        </w:rPr>
        <w:t xml:space="preserve"> ежегодно с целью дальнейшей корректировки долгосрочного проекта и планирования.</w:t>
      </w:r>
    </w:p>
    <w:p w:rsidR="00397F8E" w:rsidRPr="008E7BB2" w:rsidRDefault="00397F8E" w:rsidP="00847307">
      <w:pPr>
        <w:spacing w:line="360" w:lineRule="auto"/>
        <w:rPr>
          <w:sz w:val="28"/>
          <w:szCs w:val="28"/>
        </w:rPr>
      </w:pPr>
    </w:p>
    <w:sectPr w:rsidR="00397F8E" w:rsidRPr="008E7BB2" w:rsidSect="00005A4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A7A"/>
    <w:multiLevelType w:val="hybridMultilevel"/>
    <w:tmpl w:val="5010CE5E"/>
    <w:lvl w:ilvl="0" w:tplc="A12C9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D8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AE0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A6B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A19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1F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CB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878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49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933301"/>
    <w:multiLevelType w:val="hybridMultilevel"/>
    <w:tmpl w:val="D678503C"/>
    <w:lvl w:ilvl="0" w:tplc="81F2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EF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80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E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0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E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02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E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8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3E4B28"/>
    <w:multiLevelType w:val="hybridMultilevel"/>
    <w:tmpl w:val="9A8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194"/>
    <w:rsid w:val="00005A46"/>
    <w:rsid w:val="00397F8E"/>
    <w:rsid w:val="003A2194"/>
    <w:rsid w:val="004646CD"/>
    <w:rsid w:val="005B2522"/>
    <w:rsid w:val="00661E02"/>
    <w:rsid w:val="00847307"/>
    <w:rsid w:val="008E7BB2"/>
    <w:rsid w:val="00A00E97"/>
    <w:rsid w:val="00AB4437"/>
    <w:rsid w:val="00D12608"/>
    <w:rsid w:val="00F81344"/>
    <w:rsid w:val="00FD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4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13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Ильницкая ЕП</cp:lastModifiedBy>
  <cp:revision>2</cp:revision>
  <dcterms:created xsi:type="dcterms:W3CDTF">2018-01-09T20:08:00Z</dcterms:created>
  <dcterms:modified xsi:type="dcterms:W3CDTF">2018-01-09T20:08:00Z</dcterms:modified>
</cp:coreProperties>
</file>