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017" w:rsidRPr="003C01BA" w:rsidRDefault="003C01BA" w:rsidP="003C01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1BA">
        <w:rPr>
          <w:rFonts w:ascii="Times New Roman" w:hAnsi="Times New Roman" w:cs="Times New Roman"/>
          <w:b/>
          <w:sz w:val="28"/>
          <w:szCs w:val="28"/>
        </w:rPr>
        <w:t>Чёрное море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11"/>
        <w:gridCol w:w="5877"/>
      </w:tblGrid>
      <w:tr w:rsidR="003C01BA" w:rsidTr="003C01BA">
        <w:tc>
          <w:tcPr>
            <w:tcW w:w="7694" w:type="dxa"/>
          </w:tcPr>
          <w:p w:rsidR="003C01BA" w:rsidRDefault="003C01BA">
            <w:r>
              <w:rPr>
                <w:noProof/>
              </w:rPr>
              <w:drawing>
                <wp:inline distT="0" distB="0" distL="0" distR="0" wp14:anchorId="4E78D1CC" wp14:editId="0C156B89">
                  <wp:extent cx="5940425" cy="3123125"/>
                  <wp:effectExtent l="0" t="0" r="317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12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3C01BA" w:rsidRPr="003C01BA" w:rsidRDefault="003C01BA" w:rsidP="003C01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716">
              <w:rPr>
                <w:rFonts w:ascii="Times New Roman" w:hAnsi="Times New Roman" w:cs="Times New Roman"/>
                <w:sz w:val="28"/>
                <w:szCs w:val="28"/>
              </w:rPr>
              <w:t xml:space="preserve">Чёрное море омывает берега многих стран: России, Крыма, Украины, Болгарии, Румынии, Турции, Абхазии и Грузии. Лежит между Европой и Азией.  Площадь Чёрного моря составляет примерно 422000 кв. м. Наибольшая протяжённость Чёрного моря с севера на юг, то есть его ширина, составляет около 580 километров. Длина береговой линии Чёрного моря около 3400 км. Наибольшая глубина Чёрного моря достигает 2210 метров, а средняя – 1240 метров.  Средняя </w:t>
            </w:r>
            <w:proofErr w:type="gramStart"/>
            <w:r w:rsidRPr="001D6716">
              <w:rPr>
                <w:rFonts w:ascii="Times New Roman" w:hAnsi="Times New Roman" w:cs="Times New Roman"/>
                <w:sz w:val="28"/>
                <w:szCs w:val="28"/>
              </w:rPr>
              <w:t>температура  воды</w:t>
            </w:r>
            <w:proofErr w:type="gramEnd"/>
            <w:r w:rsidRPr="001D6716">
              <w:rPr>
                <w:rFonts w:ascii="Times New Roman" w:hAnsi="Times New Roman" w:cs="Times New Roman"/>
                <w:sz w:val="28"/>
                <w:szCs w:val="28"/>
              </w:rPr>
              <w:t xml:space="preserve"> зимой около +7° , летом до + 2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D6716">
              <w:rPr>
                <w:rFonts w:ascii="Times New Roman" w:hAnsi="Times New Roman" w:cs="Times New Roman"/>
                <w:sz w:val="28"/>
                <w:szCs w:val="28"/>
              </w:rPr>
              <w:t>° Солёность  17 %.</w:t>
            </w:r>
          </w:p>
        </w:tc>
      </w:tr>
      <w:tr w:rsidR="003C01BA" w:rsidTr="003C01BA">
        <w:tc>
          <w:tcPr>
            <w:tcW w:w="7694" w:type="dxa"/>
          </w:tcPr>
          <w:p w:rsidR="003C01BA" w:rsidRDefault="003C01BA">
            <w:r>
              <w:rPr>
                <w:noProof/>
              </w:rPr>
              <w:drawing>
                <wp:inline distT="0" distB="0" distL="0" distR="0">
                  <wp:extent cx="5940425" cy="2894965"/>
                  <wp:effectExtent l="0" t="0" r="317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2927" cy="292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3C01BA" w:rsidRDefault="003C01BA">
            <w:r>
              <w:rPr>
                <w:noProof/>
              </w:rPr>
              <w:drawing>
                <wp:inline distT="0" distB="0" distL="0" distR="0">
                  <wp:extent cx="3619500" cy="289496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89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1BA" w:rsidTr="003C01BA">
        <w:tc>
          <w:tcPr>
            <w:tcW w:w="7694" w:type="dxa"/>
          </w:tcPr>
          <w:p w:rsidR="003C01BA" w:rsidRDefault="003C01BA"/>
        </w:tc>
        <w:tc>
          <w:tcPr>
            <w:tcW w:w="7694" w:type="dxa"/>
          </w:tcPr>
          <w:p w:rsidR="003C01BA" w:rsidRDefault="003C01BA"/>
        </w:tc>
      </w:tr>
    </w:tbl>
    <w:p w:rsidR="003C01BA" w:rsidRPr="003C01BA" w:rsidRDefault="003C01BA" w:rsidP="003C01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1BA">
        <w:rPr>
          <w:rFonts w:ascii="Times New Roman" w:hAnsi="Times New Roman" w:cs="Times New Roman"/>
          <w:b/>
          <w:sz w:val="28"/>
          <w:szCs w:val="28"/>
        </w:rPr>
        <w:lastRenderedPageBreak/>
        <w:t>Азовское море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22"/>
        <w:gridCol w:w="5866"/>
      </w:tblGrid>
      <w:tr w:rsidR="003C01BA" w:rsidTr="003C01BA">
        <w:tc>
          <w:tcPr>
            <w:tcW w:w="7694" w:type="dxa"/>
          </w:tcPr>
          <w:p w:rsidR="003C01BA" w:rsidRDefault="003C01BA">
            <w:r>
              <w:rPr>
                <w:noProof/>
              </w:rPr>
              <w:drawing>
                <wp:inline distT="0" distB="0" distL="0" distR="0" wp14:anchorId="63176C34" wp14:editId="149EE634">
                  <wp:extent cx="5940425" cy="3742914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74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3C01BA" w:rsidRPr="001D6716" w:rsidRDefault="003C01BA" w:rsidP="003C01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716">
              <w:rPr>
                <w:rFonts w:ascii="Times New Roman" w:hAnsi="Times New Roman" w:cs="Times New Roman"/>
                <w:sz w:val="28"/>
                <w:szCs w:val="28"/>
              </w:rPr>
              <w:t xml:space="preserve">Второе южное море Российской Федерации – Азовское. По территории оно является одним из самых маленьких на планете.  Его площадь составляет примерно 39000 </w:t>
            </w:r>
            <w:proofErr w:type="spellStart"/>
            <w:proofErr w:type="gramStart"/>
            <w:r w:rsidRPr="001D6716">
              <w:rPr>
                <w:rFonts w:ascii="Times New Roman" w:hAnsi="Times New Roman" w:cs="Times New Roman"/>
                <w:sz w:val="28"/>
                <w:szCs w:val="28"/>
              </w:rPr>
              <w:t>кв.км</w:t>
            </w:r>
            <w:proofErr w:type="spellEnd"/>
            <w:proofErr w:type="gramEnd"/>
            <w:r w:rsidRPr="001D6716">
              <w:rPr>
                <w:rFonts w:ascii="Times New Roman" w:hAnsi="Times New Roman" w:cs="Times New Roman"/>
                <w:sz w:val="28"/>
                <w:szCs w:val="28"/>
              </w:rPr>
              <w:t xml:space="preserve"> . В то же время наиболее мелководным. Максимальная глубина его составляет 14 метров, а в среднем не более 7 метров. Летом вода прогревается до + 28°. Зимой Азовское море подвергается замерзанию.  Солёность до 14 %. </w:t>
            </w:r>
            <w:r w:rsidRPr="00D625BC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421DEE">
              <w:rPr>
                <w:rFonts w:ascii="Times New Roman" w:hAnsi="Times New Roman" w:cs="Times New Roman"/>
                <w:sz w:val="28"/>
                <w:szCs w:val="28"/>
              </w:rPr>
              <w:t>Азовское море</w:t>
            </w:r>
            <w:r w:rsidRPr="00D625BC">
              <w:rPr>
                <w:rFonts w:ascii="Times New Roman" w:hAnsi="Times New Roman" w:cs="Times New Roman"/>
                <w:sz w:val="28"/>
                <w:szCs w:val="28"/>
              </w:rPr>
              <w:t xml:space="preserve"> впа</w:t>
            </w:r>
            <w:r w:rsidRPr="00D625BC">
              <w:rPr>
                <w:rFonts w:ascii="Times New Roman" w:hAnsi="Times New Roman" w:cs="Times New Roman"/>
                <w:sz w:val="28"/>
                <w:szCs w:val="28"/>
              </w:rPr>
              <w:softHyphen/>
              <w:t>да</w:t>
            </w:r>
            <w:r w:rsidRPr="00D625BC">
              <w:rPr>
                <w:rFonts w:ascii="Times New Roman" w:hAnsi="Times New Roman" w:cs="Times New Roman"/>
                <w:sz w:val="28"/>
                <w:szCs w:val="28"/>
              </w:rPr>
              <w:softHyphen/>
              <w:t>ют две круп</w:t>
            </w:r>
            <w:r w:rsidRPr="00D625BC">
              <w:rPr>
                <w:rFonts w:ascii="Times New Roman" w:hAnsi="Times New Roman" w:cs="Times New Roman"/>
                <w:sz w:val="28"/>
                <w:szCs w:val="28"/>
              </w:rPr>
              <w:softHyphen/>
              <w:t>ные ре</w:t>
            </w:r>
            <w:r w:rsidRPr="00D625BC">
              <w:rPr>
                <w:rFonts w:ascii="Times New Roman" w:hAnsi="Times New Roman" w:cs="Times New Roman"/>
                <w:sz w:val="28"/>
                <w:szCs w:val="28"/>
              </w:rPr>
              <w:softHyphen/>
              <w:t>ки – Дон и Ку</w:t>
            </w:r>
            <w:r w:rsidRPr="00D625BC">
              <w:rPr>
                <w:rFonts w:ascii="Times New Roman" w:hAnsi="Times New Roman" w:cs="Times New Roman"/>
                <w:sz w:val="28"/>
                <w:szCs w:val="28"/>
              </w:rPr>
              <w:softHyphen/>
              <w:t>бань и около 20 мел</w:t>
            </w:r>
            <w:r w:rsidRPr="00D625BC">
              <w:rPr>
                <w:rFonts w:ascii="Times New Roman" w:hAnsi="Times New Roman" w:cs="Times New Roman"/>
                <w:sz w:val="28"/>
                <w:szCs w:val="28"/>
              </w:rPr>
              <w:softHyphen/>
              <w:t>ких.</w:t>
            </w:r>
          </w:p>
          <w:p w:rsidR="003C01BA" w:rsidRDefault="003C01BA"/>
        </w:tc>
      </w:tr>
      <w:tr w:rsidR="003C01BA" w:rsidTr="003C01BA">
        <w:tc>
          <w:tcPr>
            <w:tcW w:w="7694" w:type="dxa"/>
          </w:tcPr>
          <w:p w:rsidR="003C01BA" w:rsidRDefault="003C01BA">
            <w:r>
              <w:rPr>
                <w:noProof/>
              </w:rPr>
              <w:drawing>
                <wp:inline distT="0" distB="0" distL="0" distR="0">
                  <wp:extent cx="5940425" cy="243840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3C01BA" w:rsidRDefault="003C01BA">
            <w:r>
              <w:rPr>
                <w:noProof/>
              </w:rPr>
              <w:drawing>
                <wp:inline distT="0" distB="0" distL="0" distR="0">
                  <wp:extent cx="3609315" cy="2438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979" cy="246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1BA" w:rsidRPr="001F03B1" w:rsidRDefault="003C01BA" w:rsidP="001F03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3B1">
        <w:rPr>
          <w:rFonts w:ascii="Times New Roman" w:hAnsi="Times New Roman" w:cs="Times New Roman"/>
          <w:b/>
          <w:sz w:val="28"/>
          <w:szCs w:val="28"/>
        </w:rPr>
        <w:lastRenderedPageBreak/>
        <w:t>Бер</w:t>
      </w:r>
      <w:r w:rsidR="001F03B1" w:rsidRPr="001F03B1">
        <w:rPr>
          <w:rFonts w:ascii="Times New Roman" w:hAnsi="Times New Roman" w:cs="Times New Roman"/>
          <w:b/>
          <w:sz w:val="28"/>
          <w:szCs w:val="28"/>
        </w:rPr>
        <w:t>и</w:t>
      </w:r>
      <w:r w:rsidRPr="001F03B1">
        <w:rPr>
          <w:rFonts w:ascii="Times New Roman" w:hAnsi="Times New Roman" w:cs="Times New Roman"/>
          <w:b/>
          <w:sz w:val="28"/>
          <w:szCs w:val="28"/>
        </w:rPr>
        <w:t>нгово море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68"/>
        <w:gridCol w:w="6120"/>
      </w:tblGrid>
      <w:tr w:rsidR="001F03B1" w:rsidTr="001F03B1">
        <w:tc>
          <w:tcPr>
            <w:tcW w:w="7694" w:type="dxa"/>
          </w:tcPr>
          <w:p w:rsidR="001F03B1" w:rsidRDefault="001F03B1">
            <w:r>
              <w:rPr>
                <w:noProof/>
              </w:rPr>
              <w:drawing>
                <wp:inline distT="0" distB="0" distL="0" distR="0" wp14:anchorId="7EFFFCE8" wp14:editId="3D964206">
                  <wp:extent cx="5753100" cy="38290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184" cy="384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1F03B1" w:rsidRPr="001F03B1" w:rsidRDefault="001F03B1" w:rsidP="001F0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3B1">
              <w:rPr>
                <w:rFonts w:ascii="Times New Roman" w:hAnsi="Times New Roman" w:cs="Times New Roman"/>
                <w:sz w:val="28"/>
                <w:szCs w:val="28"/>
              </w:rPr>
              <w:t xml:space="preserve">Море названо в честь мореплавателя </w:t>
            </w:r>
            <w:proofErr w:type="spellStart"/>
            <w:r w:rsidRPr="001F03B1">
              <w:rPr>
                <w:rFonts w:ascii="Times New Roman" w:hAnsi="Times New Roman" w:cs="Times New Roman"/>
                <w:sz w:val="28"/>
                <w:szCs w:val="28"/>
              </w:rPr>
              <w:t>Витуса</w:t>
            </w:r>
            <w:proofErr w:type="spellEnd"/>
            <w:r w:rsidRPr="001F03B1">
              <w:rPr>
                <w:rFonts w:ascii="Times New Roman" w:hAnsi="Times New Roman" w:cs="Times New Roman"/>
                <w:sz w:val="28"/>
                <w:szCs w:val="28"/>
              </w:rPr>
              <w:t xml:space="preserve"> Беринга. Это самое северное из наших Дальневосточных море. Оно как бы вклинено между двумя огромными материками Азии и Америки. Берингово море — самое большое и глубокое среди морей России и одно из самых больших и глубоких на Земле. Его площадь равна 2315 000 км</w:t>
            </w:r>
            <w:r w:rsidRPr="001F03B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F03B1">
              <w:rPr>
                <w:rFonts w:ascii="Times New Roman" w:hAnsi="Times New Roman" w:cs="Times New Roman"/>
                <w:sz w:val="28"/>
                <w:szCs w:val="28"/>
              </w:rPr>
              <w:t>, средняя глубина 1640 м, наибольшая 4151 м. Температура воздуха зимой понижается с юга на север. Ее среднемесячные величины для самых холодных месяцев (января и февраля) равны +1 −4° в юго-западной и южной частях моря и −15—20° в его северных и северо-восточных районах, причем в открытом море температура воздуха выше, чем в прибрежной зоне, где она (у берегов Аляски) может достигать −40—48°. На открытых пространствах температура ниже −24° не наблюдается.</w:t>
            </w:r>
          </w:p>
          <w:p w:rsidR="001F03B1" w:rsidRDefault="001F03B1"/>
        </w:tc>
      </w:tr>
      <w:tr w:rsidR="001F03B1" w:rsidTr="001F03B1">
        <w:tc>
          <w:tcPr>
            <w:tcW w:w="7694" w:type="dxa"/>
          </w:tcPr>
          <w:p w:rsidR="001F03B1" w:rsidRDefault="001F03B1">
            <w:r>
              <w:rPr>
                <w:noProof/>
              </w:rPr>
              <w:drawing>
                <wp:inline distT="0" distB="0" distL="0" distR="0">
                  <wp:extent cx="5751195" cy="2114550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9750" cy="222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1F03B1" w:rsidRDefault="001F03B1">
            <w:r>
              <w:rPr>
                <w:noProof/>
              </w:rPr>
              <w:drawing>
                <wp:inline distT="0" distB="0" distL="0" distR="0">
                  <wp:extent cx="3752850" cy="20669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03B1" w:rsidRDefault="001F03B1">
      <w:r>
        <w:t xml:space="preserve"> </w:t>
      </w:r>
    </w:p>
    <w:p w:rsidR="001F03B1" w:rsidRPr="009E6E6B" w:rsidRDefault="001F03B1" w:rsidP="009E6E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E6B">
        <w:rPr>
          <w:rFonts w:ascii="Times New Roman" w:hAnsi="Times New Roman" w:cs="Times New Roman"/>
          <w:b/>
          <w:sz w:val="28"/>
          <w:szCs w:val="28"/>
        </w:rPr>
        <w:lastRenderedPageBreak/>
        <w:t>Карское море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74"/>
        <w:gridCol w:w="6014"/>
      </w:tblGrid>
      <w:tr w:rsidR="009E6E6B" w:rsidTr="001F03B1">
        <w:tc>
          <w:tcPr>
            <w:tcW w:w="7694" w:type="dxa"/>
          </w:tcPr>
          <w:p w:rsidR="001F03B1" w:rsidRDefault="001F03B1">
            <w:r>
              <w:rPr>
                <w:noProof/>
              </w:rPr>
              <w:drawing>
                <wp:inline distT="0" distB="0" distL="0" distR="0" wp14:anchorId="6158224F" wp14:editId="0D292D4F">
                  <wp:extent cx="5857875" cy="37052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1F03B1" w:rsidRPr="001F03B1" w:rsidRDefault="001F03B1" w:rsidP="001F03B1">
            <w:pPr>
              <w:spacing w:after="2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0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Говорят, что именно Карское море послужило прототипом к «Сказке о царе </w:t>
            </w:r>
            <w:proofErr w:type="spellStart"/>
            <w:r w:rsidRPr="001F0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Салтане</w:t>
            </w:r>
            <w:proofErr w:type="spellEnd"/>
            <w:r w:rsidRPr="001F0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». </w:t>
            </w:r>
            <w:r w:rsidRPr="001F03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Площадь Карского моря составляет примерно 893000 квадратных километров. </w:t>
            </w:r>
            <w:r w:rsidRPr="001F0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Максимальная глубина моря 620 метров, средняя – 100 метров.</w:t>
            </w:r>
            <w:r w:rsidRPr="001F03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давние времена плавание по Карскому моря равнялось смертельному подвигу - его называли «ледяным погребом». До сих пор это море считается самым холодным морем России</w:t>
            </w:r>
            <w:r w:rsidRPr="001F03B1">
              <w:rPr>
                <w:rFonts w:ascii="Times New Roman" w:hAnsi="Times New Roman" w:cs="Times New Roman"/>
                <w:sz w:val="28"/>
                <w:szCs w:val="28"/>
              </w:rPr>
              <w:t xml:space="preserve">, только близ устьев рек температура воды летом в среднем +2 °C, а зимой близка к -  1,8°C. </w:t>
            </w:r>
            <w:r w:rsidRPr="001F03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Неудивительно, ведь зимой в этих краях температура опускается до -46 градусов, а летом не более +16. Третью часть года занимает полярная ночь, а остальное время - полярный день.</w:t>
            </w:r>
            <w:r w:rsidRPr="001F03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4" w:history="1">
              <w:r w:rsidRPr="001F03B1">
                <w:rPr>
                  <w:rFonts w:ascii="Times New Roman" w:hAnsi="Times New Roman" w:cs="Times New Roman"/>
                  <w:sz w:val="28"/>
                  <w:szCs w:val="28"/>
                </w:rPr>
                <w:t>Солёность</w:t>
              </w:r>
            </w:hyperlink>
            <w:r w:rsidRPr="001F03B1">
              <w:rPr>
                <w:rFonts w:ascii="Times New Roman" w:hAnsi="Times New Roman" w:cs="Times New Roman"/>
                <w:sz w:val="28"/>
                <w:szCs w:val="28"/>
              </w:rPr>
              <w:t xml:space="preserve"> около 34 %.</w:t>
            </w:r>
          </w:p>
          <w:p w:rsidR="001F03B1" w:rsidRDefault="001F03B1"/>
        </w:tc>
      </w:tr>
      <w:tr w:rsidR="009E6E6B" w:rsidTr="001F03B1">
        <w:tc>
          <w:tcPr>
            <w:tcW w:w="7694" w:type="dxa"/>
          </w:tcPr>
          <w:p w:rsidR="001F03B1" w:rsidRDefault="001F03B1">
            <w:r>
              <w:rPr>
                <w:noProof/>
              </w:rPr>
              <w:drawing>
                <wp:inline distT="0" distB="0" distL="0" distR="0">
                  <wp:extent cx="5857875" cy="24669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1F03B1" w:rsidRDefault="009E6E6B">
            <w:r>
              <w:rPr>
                <w:noProof/>
              </w:rPr>
              <w:drawing>
                <wp:inline distT="0" distB="0" distL="0" distR="0">
                  <wp:extent cx="3705225" cy="24669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03B1" w:rsidRDefault="009E6E6B">
      <w:r>
        <w:lastRenderedPageBreak/>
        <w:t xml:space="preserve"> Балтийское море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19"/>
        <w:gridCol w:w="5869"/>
      </w:tblGrid>
      <w:tr w:rsidR="004C375F" w:rsidTr="009E6E6B">
        <w:tc>
          <w:tcPr>
            <w:tcW w:w="7694" w:type="dxa"/>
          </w:tcPr>
          <w:p w:rsidR="009E6E6B" w:rsidRDefault="009E6E6B">
            <w:r>
              <w:rPr>
                <w:noProof/>
              </w:rPr>
              <w:drawing>
                <wp:inline distT="0" distB="0" distL="0" distR="0" wp14:anchorId="5C40D949" wp14:editId="3EDCADD2">
                  <wp:extent cx="6000750" cy="40290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938" cy="405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9E6E6B" w:rsidRPr="009E6E6B" w:rsidRDefault="009E6E6B" w:rsidP="009E6E6B">
            <w:pPr>
              <w:pStyle w:val="a4"/>
              <w:jc w:val="both"/>
              <w:rPr>
                <w:sz w:val="28"/>
                <w:szCs w:val="28"/>
              </w:rPr>
            </w:pPr>
            <w:r w:rsidRPr="001D6716">
              <w:rPr>
                <w:sz w:val="28"/>
                <w:szCs w:val="28"/>
              </w:rPr>
              <w:t xml:space="preserve">Балтийское море – северный окраинный водоем в Евразии. Он глубоко врезается в сушу. Выход к Балтийскому морю имеют страны Балтики. А также такие государства как: Дания, Швеция, Финляндия, Германия, Россия и Польша. Площадь водоема составляет около 415000 квадратных </w:t>
            </w:r>
            <w:proofErr w:type="gramStart"/>
            <w:r w:rsidRPr="001D6716">
              <w:rPr>
                <w:sz w:val="28"/>
                <w:szCs w:val="28"/>
              </w:rPr>
              <w:t>км..</w:t>
            </w:r>
            <w:proofErr w:type="gramEnd"/>
            <w:r w:rsidRPr="001D6716">
              <w:rPr>
                <w:sz w:val="28"/>
                <w:szCs w:val="28"/>
              </w:rPr>
              <w:t xml:space="preserve"> Наибольшая глубина моря 470 метров</w:t>
            </w:r>
            <w:bookmarkStart w:id="0" w:name="image5"/>
            <w:bookmarkEnd w:id="0"/>
            <w:r w:rsidRPr="001D6716">
              <w:rPr>
                <w:sz w:val="28"/>
                <w:szCs w:val="28"/>
              </w:rPr>
              <w:t xml:space="preserve">, а </w:t>
            </w:r>
            <w:proofErr w:type="gramStart"/>
            <w:r w:rsidRPr="001D6716">
              <w:rPr>
                <w:sz w:val="28"/>
                <w:szCs w:val="28"/>
              </w:rPr>
              <w:t>средняя  глубина</w:t>
            </w:r>
            <w:proofErr w:type="gramEnd"/>
            <w:r w:rsidRPr="001D6716">
              <w:rPr>
                <w:sz w:val="28"/>
                <w:szCs w:val="28"/>
              </w:rPr>
              <w:t xml:space="preserve"> 50 метров. Летом температура воды достигает в среднем приблизительно 18 °C. Зимой, а особенно в феврале она может достигать нулевых отметок. Прибрежные воды сковываются льдом на востоке и на севере, южные и центральные части моря открыты. Только если очень холодная зима, тогда все Балтийское море покрывается льдом, но это случается редко.  </w:t>
            </w:r>
            <w:r w:rsidRPr="00CD5CB4">
              <w:rPr>
                <w:sz w:val="28"/>
                <w:szCs w:val="28"/>
              </w:rPr>
              <w:t xml:space="preserve">В своей большей части соленость воды в море крайне низкая </w:t>
            </w:r>
            <w:r w:rsidRPr="001D6716">
              <w:rPr>
                <w:sz w:val="28"/>
                <w:szCs w:val="28"/>
              </w:rPr>
              <w:t>7 %</w:t>
            </w:r>
            <w:r>
              <w:rPr>
                <w:sz w:val="28"/>
                <w:szCs w:val="28"/>
              </w:rPr>
              <w:t xml:space="preserve">, </w:t>
            </w:r>
            <w:proofErr w:type="gramStart"/>
            <w:r w:rsidRPr="00CD5CB4">
              <w:rPr>
                <w:sz w:val="28"/>
                <w:szCs w:val="28"/>
              </w:rPr>
              <w:t>т</w:t>
            </w:r>
            <w:r w:rsidRPr="001D6716">
              <w:rPr>
                <w:sz w:val="28"/>
                <w:szCs w:val="28"/>
              </w:rPr>
              <w:t xml:space="preserve">ак </w:t>
            </w:r>
            <w:r w:rsidRPr="00CD5CB4">
              <w:rPr>
                <w:sz w:val="28"/>
                <w:szCs w:val="28"/>
              </w:rPr>
              <w:t xml:space="preserve"> к</w:t>
            </w:r>
            <w:r w:rsidRPr="001D6716">
              <w:rPr>
                <w:sz w:val="28"/>
                <w:szCs w:val="28"/>
              </w:rPr>
              <w:t>ак</w:t>
            </w:r>
            <w:proofErr w:type="gramEnd"/>
            <w:r w:rsidRPr="001D6716">
              <w:rPr>
                <w:sz w:val="28"/>
                <w:szCs w:val="28"/>
              </w:rPr>
              <w:t xml:space="preserve"> </w:t>
            </w:r>
            <w:r w:rsidRPr="00CD5CB4">
              <w:rPr>
                <w:sz w:val="28"/>
                <w:szCs w:val="28"/>
              </w:rPr>
              <w:t xml:space="preserve"> в море впадает много пресноводных речек.</w:t>
            </w:r>
          </w:p>
        </w:tc>
      </w:tr>
      <w:tr w:rsidR="004C375F" w:rsidTr="009E6E6B">
        <w:tc>
          <w:tcPr>
            <w:tcW w:w="7694" w:type="dxa"/>
          </w:tcPr>
          <w:p w:rsidR="009E6E6B" w:rsidRDefault="009E6E6B">
            <w:r>
              <w:rPr>
                <w:noProof/>
              </w:rPr>
              <w:drawing>
                <wp:inline distT="0" distB="0" distL="0" distR="0">
                  <wp:extent cx="6000750" cy="2000250"/>
                  <wp:effectExtent l="0" t="0" r="0" b="0"/>
                  <wp:docPr id="18" name="Рисунок 18" descr="http://img-fotki.yandex.ru/get/6431/65155148.63/0_94f49_d0116691_-2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g-fotki.yandex.ru/get/6431/65155148.63/0_94f49_d0116691_-2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9E6E6B" w:rsidRDefault="009E6E6B">
            <w:r>
              <w:rPr>
                <w:noProof/>
              </w:rPr>
              <w:drawing>
                <wp:inline distT="0" distB="0" distL="0" distR="0">
                  <wp:extent cx="3646805" cy="19431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700" cy="19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6E6B" w:rsidRDefault="009E6E6B">
      <w:bookmarkStart w:id="1" w:name="_GoBack"/>
      <w:bookmarkEnd w:id="1"/>
    </w:p>
    <w:p w:rsidR="009E6E6B" w:rsidRDefault="009E6E6B"/>
    <w:sectPr w:rsidR="009E6E6B" w:rsidSect="003C01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1BA"/>
    <w:rsid w:val="00043EE0"/>
    <w:rsid w:val="001F03B1"/>
    <w:rsid w:val="003C01BA"/>
    <w:rsid w:val="00425017"/>
    <w:rsid w:val="004C375F"/>
    <w:rsid w:val="0061285B"/>
    <w:rsid w:val="009E6E6B"/>
    <w:rsid w:val="00A7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35502"/>
  <w15:chartTrackingRefBased/>
  <w15:docId w15:val="{E21A18D3-86BD-42B5-B1A4-9A006B634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01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E6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ru.wikipedia.org/wiki/%D0%A1%D0%BE%D0%BB%D1%91%D0%BD%D0%BE%D1%81%D1%82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Деда</dc:creator>
  <cp:keywords/>
  <dc:description/>
  <cp:lastModifiedBy>Деда</cp:lastModifiedBy>
  <cp:revision>1</cp:revision>
  <dcterms:created xsi:type="dcterms:W3CDTF">2017-12-10T09:21:00Z</dcterms:created>
  <dcterms:modified xsi:type="dcterms:W3CDTF">2017-12-10T09:53:00Z</dcterms:modified>
</cp:coreProperties>
</file>