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81" w:rsidRDefault="00266227" w:rsidP="006D69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F0D">
        <w:rPr>
          <w:rFonts w:ascii="Times New Roman" w:hAnsi="Times New Roman" w:cs="Times New Roman"/>
          <w:sz w:val="28"/>
          <w:szCs w:val="28"/>
        </w:rPr>
        <w:t>Всовременно</w:t>
      </w:r>
      <w:r w:rsidR="00B14581" w:rsidRPr="007A1F0D">
        <w:rPr>
          <w:rFonts w:ascii="Times New Roman" w:hAnsi="Times New Roman" w:cs="Times New Roman"/>
          <w:sz w:val="28"/>
          <w:szCs w:val="28"/>
        </w:rPr>
        <w:t xml:space="preserve">м мире одним из самых важных навыков </w:t>
      </w:r>
      <w:r w:rsidRPr="007A1F0D">
        <w:rPr>
          <w:rFonts w:ascii="Times New Roman" w:hAnsi="Times New Roman" w:cs="Times New Roman"/>
          <w:sz w:val="28"/>
          <w:szCs w:val="28"/>
        </w:rPr>
        <w:t>является способность</w:t>
      </w:r>
      <w:r w:rsidR="00B14581" w:rsidRPr="007A1F0D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7A1F0D">
        <w:rPr>
          <w:rFonts w:ascii="Times New Roman" w:hAnsi="Times New Roman" w:cs="Times New Roman"/>
          <w:sz w:val="28"/>
          <w:szCs w:val="28"/>
        </w:rPr>
        <w:t xml:space="preserve"> к самостоятельному «добыванию»</w:t>
      </w:r>
      <w:r w:rsidR="00B14581" w:rsidRPr="007A1F0D">
        <w:rPr>
          <w:rFonts w:ascii="Times New Roman" w:hAnsi="Times New Roman" w:cs="Times New Roman"/>
          <w:sz w:val="28"/>
          <w:szCs w:val="28"/>
        </w:rPr>
        <w:t xml:space="preserve"> информации. Кроме того, полученную информацию необходимо уметь обрабатывать и применять в решении познавательных и практических задач.  Для </w:t>
      </w:r>
      <w:r w:rsidR="007A1F0D" w:rsidRPr="007A1F0D">
        <w:rPr>
          <w:rFonts w:ascii="Times New Roman" w:hAnsi="Times New Roman" w:cs="Times New Roman"/>
          <w:sz w:val="28"/>
          <w:szCs w:val="28"/>
        </w:rPr>
        <w:t>того чтобы привить обучающимся такие знания и умения</w:t>
      </w:r>
      <w:r w:rsidR="005F559B">
        <w:rPr>
          <w:rFonts w:ascii="Times New Roman" w:hAnsi="Times New Roman" w:cs="Times New Roman"/>
          <w:sz w:val="28"/>
          <w:szCs w:val="28"/>
        </w:rPr>
        <w:t>,</w:t>
      </w:r>
      <w:r w:rsidR="007A1F0D" w:rsidRPr="007A1F0D">
        <w:rPr>
          <w:rFonts w:ascii="Times New Roman" w:hAnsi="Times New Roman" w:cs="Times New Roman"/>
          <w:sz w:val="28"/>
          <w:szCs w:val="28"/>
        </w:rPr>
        <w:t xml:space="preserve"> передовые общеобразовательные учреждения вводят в программу изучение методов и технологий проектной деятельности, чтоявляется одним из требований</w:t>
      </w:r>
      <w:r w:rsidR="007A1F0D">
        <w:rPr>
          <w:rFonts w:ascii="Times New Roman" w:hAnsi="Times New Roman" w:cs="Times New Roman"/>
          <w:sz w:val="28"/>
          <w:szCs w:val="28"/>
        </w:rPr>
        <w:t xml:space="preserve">ФГОС. </w:t>
      </w:r>
    </w:p>
    <w:p w:rsidR="007A1F0D" w:rsidRDefault="0043715D" w:rsidP="006D69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-22225</wp:posOffset>
            </wp:positionH>
            <wp:positionV relativeFrom="paragraph">
              <wp:posOffset>1187147</wp:posOffset>
            </wp:positionV>
            <wp:extent cx="5940425" cy="5252085"/>
            <wp:effectExtent l="19050" t="19050" r="22225" b="24765"/>
            <wp:wrapTight wrapText="bothSides">
              <wp:wrapPolygon edited="0">
                <wp:start x="-69" y="-78"/>
                <wp:lineTo x="-69" y="21702"/>
                <wp:lineTo x="21681" y="21702"/>
                <wp:lineTo x="21681" y="-78"/>
                <wp:lineTo x="-69" y="-78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34567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5208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Ученики Гимназии №9 города Сочи уже более пяти лет участвуют в создании проектов. Благодаря такому опыту, в учреждении выработан четкий структурный план по взаимодействию педагогов с обучающимися на всех этапах работы над проектами (рис. 1).</w:t>
      </w:r>
    </w:p>
    <w:p w:rsidR="00CE5ABC" w:rsidRDefault="00870EED" w:rsidP="006D69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и литература, благодаря своей необъятности, являются одними из наиболее популярных предметов, выбираемых обучающимися 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работы над проектами. Поскольку на уроках </w:t>
      </w:r>
      <w:r w:rsidR="00FF1595">
        <w:rPr>
          <w:rFonts w:ascii="Times New Roman" w:hAnsi="Times New Roman" w:cs="Times New Roman"/>
          <w:sz w:val="28"/>
          <w:szCs w:val="28"/>
        </w:rPr>
        <w:t xml:space="preserve">учителю </w:t>
      </w:r>
      <w:r>
        <w:rPr>
          <w:rFonts w:ascii="Times New Roman" w:hAnsi="Times New Roman" w:cs="Times New Roman"/>
          <w:sz w:val="28"/>
          <w:szCs w:val="28"/>
        </w:rPr>
        <w:t xml:space="preserve">часто приходится сталкиваться </w:t>
      </w:r>
      <w:r w:rsidR="00FF1595">
        <w:rPr>
          <w:rFonts w:ascii="Times New Roman" w:hAnsi="Times New Roman" w:cs="Times New Roman"/>
          <w:sz w:val="28"/>
          <w:szCs w:val="28"/>
        </w:rPr>
        <w:t>с отсутствием читательского интереса и узостью кругозора обучающихся, работа над проектом позволяет решить данные проблемы.</w:t>
      </w:r>
    </w:p>
    <w:p w:rsidR="0043715D" w:rsidRDefault="00506777" w:rsidP="006D69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мой взгляд,для качественной и своевременной работы необходимо и достаточно </w:t>
      </w:r>
      <w:r w:rsidR="00AB44E3">
        <w:rPr>
          <w:rFonts w:ascii="Times New Roman" w:hAnsi="Times New Roman" w:cs="Times New Roman"/>
          <w:sz w:val="28"/>
          <w:szCs w:val="28"/>
        </w:rPr>
        <w:t>вызвать интерес у школьника к теме проекта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  <w:t>Актуальные и совре</w:t>
      </w:r>
      <w:r w:rsidR="00BD06F6">
        <w:rPr>
          <w:rFonts w:ascii="Times New Roman" w:hAnsi="Times New Roman" w:cs="Times New Roman"/>
          <w:sz w:val="28"/>
          <w:szCs w:val="28"/>
        </w:rPr>
        <w:t>менные проблемы русского языка ,(</w:t>
      </w:r>
      <w:r>
        <w:rPr>
          <w:rFonts w:ascii="Times New Roman" w:hAnsi="Times New Roman" w:cs="Times New Roman"/>
          <w:sz w:val="28"/>
          <w:szCs w:val="28"/>
        </w:rPr>
        <w:t>влияние Интернета на речь и грамотность ру</w:t>
      </w:r>
      <w:r w:rsidR="00BD06F6">
        <w:rPr>
          <w:rFonts w:ascii="Times New Roman" w:hAnsi="Times New Roman" w:cs="Times New Roman"/>
          <w:sz w:val="28"/>
          <w:szCs w:val="28"/>
        </w:rPr>
        <w:t>сскоговорящего населения),</w:t>
      </w:r>
      <w:r w:rsidR="00234A53">
        <w:rPr>
          <w:rFonts w:ascii="Times New Roman" w:hAnsi="Times New Roman" w:cs="Times New Roman"/>
          <w:sz w:val="28"/>
          <w:szCs w:val="28"/>
        </w:rPr>
        <w:t xml:space="preserve"> несомненно</w:t>
      </w:r>
      <w:r w:rsidR="00AC3C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волнуют современного школьника, который проводит много времени, общаясь в социальных сетях. </w:t>
      </w:r>
    </w:p>
    <w:p w:rsidR="00CC2D12" w:rsidRDefault="00CC2D12" w:rsidP="006D69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важное в работе над проектом – это помощь обучающемуся в постановке целей, которые должны быть актуальными и привносящими научную новизну в работу. Как показала практика, чаще всего ученики  испытывают затруднение как раз в постановке правильной цели и выборе задач и метода исследования. Существует несколько </w:t>
      </w:r>
      <w:r w:rsidR="00C57D42">
        <w:rPr>
          <w:rFonts w:ascii="Times New Roman" w:hAnsi="Times New Roman" w:cs="Times New Roman"/>
          <w:sz w:val="28"/>
          <w:szCs w:val="28"/>
        </w:rPr>
        <w:t xml:space="preserve">типичных </w:t>
      </w:r>
      <w:r>
        <w:rPr>
          <w:rFonts w:ascii="Times New Roman" w:hAnsi="Times New Roman" w:cs="Times New Roman"/>
          <w:sz w:val="28"/>
          <w:szCs w:val="28"/>
        </w:rPr>
        <w:t>ошибок</w:t>
      </w:r>
      <w:r w:rsidR="00C57D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которыми приходится сталкиваться </w:t>
      </w:r>
      <w:r w:rsidR="00C57D4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консультации учеников</w:t>
      </w:r>
      <w:r w:rsidR="00C57D42">
        <w:rPr>
          <w:rFonts w:ascii="Times New Roman" w:hAnsi="Times New Roman" w:cs="Times New Roman"/>
          <w:sz w:val="28"/>
          <w:szCs w:val="28"/>
        </w:rPr>
        <w:t xml:space="preserve"> по проекту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57D42" w:rsidRPr="00C57D42" w:rsidRDefault="00CC2D12" w:rsidP="006D69B7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57D42">
        <w:rPr>
          <w:rFonts w:ascii="Times New Roman" w:hAnsi="Times New Roman" w:cs="Times New Roman"/>
          <w:sz w:val="28"/>
          <w:szCs w:val="28"/>
        </w:rPr>
        <w:t>использование информации из Интернета в том виде, в котором она была размещена на ресурсе, без какой-либо переработки</w:t>
      </w:r>
      <w:r w:rsidR="00C57D42" w:rsidRPr="00C57D42">
        <w:rPr>
          <w:rFonts w:ascii="Times New Roman" w:hAnsi="Times New Roman" w:cs="Times New Roman"/>
          <w:sz w:val="28"/>
          <w:szCs w:val="28"/>
        </w:rPr>
        <w:t>;</w:t>
      </w:r>
    </w:p>
    <w:p w:rsidR="00C57D42" w:rsidRPr="00C57D42" w:rsidRDefault="00C57D42" w:rsidP="006D69B7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57D42">
        <w:rPr>
          <w:rFonts w:ascii="Times New Roman" w:hAnsi="Times New Roman" w:cs="Times New Roman"/>
          <w:sz w:val="28"/>
          <w:szCs w:val="28"/>
        </w:rPr>
        <w:t>информация берется с одного ресурса, другие источники</w:t>
      </w:r>
      <w:r w:rsidR="003E7B49">
        <w:rPr>
          <w:rFonts w:ascii="Times New Roman" w:hAnsi="Times New Roman" w:cs="Times New Roman"/>
          <w:sz w:val="28"/>
          <w:szCs w:val="28"/>
        </w:rPr>
        <w:t xml:space="preserve"> больше</w:t>
      </w:r>
      <w:r w:rsidRPr="00C57D42">
        <w:rPr>
          <w:rFonts w:ascii="Times New Roman" w:hAnsi="Times New Roman" w:cs="Times New Roman"/>
          <w:sz w:val="28"/>
          <w:szCs w:val="28"/>
        </w:rPr>
        <w:t xml:space="preserve"> не рассматриваются;</w:t>
      </w:r>
    </w:p>
    <w:p w:rsidR="00CC2D12" w:rsidRDefault="003E7B49" w:rsidP="006D69B7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 излагается</w:t>
      </w:r>
      <w:r w:rsidR="00CC2D12" w:rsidRPr="00C57D42">
        <w:rPr>
          <w:rFonts w:ascii="Times New Roman" w:hAnsi="Times New Roman" w:cs="Times New Roman"/>
          <w:sz w:val="28"/>
          <w:szCs w:val="28"/>
        </w:rPr>
        <w:t xml:space="preserve"> найденн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CC2D12" w:rsidRPr="00C57D42">
        <w:rPr>
          <w:rFonts w:ascii="Times New Roman" w:hAnsi="Times New Roman" w:cs="Times New Roman"/>
          <w:sz w:val="28"/>
          <w:szCs w:val="28"/>
        </w:rPr>
        <w:t xml:space="preserve"> материа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CC2D12" w:rsidRPr="00C57D42">
        <w:rPr>
          <w:rFonts w:ascii="Times New Roman" w:hAnsi="Times New Roman" w:cs="Times New Roman"/>
          <w:sz w:val="28"/>
          <w:szCs w:val="28"/>
        </w:rPr>
        <w:t xml:space="preserve"> без</w:t>
      </w:r>
      <w:r w:rsidR="009D48B3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собственной оценки.</w:t>
      </w:r>
    </w:p>
    <w:p w:rsidR="003E7B49" w:rsidRDefault="003E7B49" w:rsidP="006D69B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школьник не в состоянии справит</w:t>
      </w:r>
      <w:r w:rsidR="00BD06F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самостоятельно с формулировкой вопросов, если в исследовании предполагается использование анкетирования для статистических данных. </w:t>
      </w:r>
      <w:r w:rsidR="00B64CE4">
        <w:rPr>
          <w:rFonts w:ascii="Times New Roman" w:hAnsi="Times New Roman" w:cs="Times New Roman"/>
          <w:sz w:val="28"/>
          <w:szCs w:val="28"/>
        </w:rPr>
        <w:t xml:space="preserve">Для педагога основная задача - направить и скоординировать ученика на то, чтобы он самостоятельно мог справиться с этими трудностями.  </w:t>
      </w:r>
    </w:p>
    <w:p w:rsidR="004D40CD" w:rsidRDefault="004D40CD" w:rsidP="006D69B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проект написан, перед</w:t>
      </w:r>
      <w:r w:rsidR="005A5E76">
        <w:rPr>
          <w:rFonts w:ascii="Times New Roman" w:hAnsi="Times New Roman" w:cs="Times New Roman"/>
          <w:sz w:val="28"/>
          <w:szCs w:val="28"/>
        </w:rPr>
        <w:t xml:space="preserve"> ребенком стоит новая проблема -</w:t>
      </w:r>
      <w:r>
        <w:rPr>
          <w:rFonts w:ascii="Times New Roman" w:hAnsi="Times New Roman" w:cs="Times New Roman"/>
          <w:sz w:val="28"/>
          <w:szCs w:val="28"/>
        </w:rPr>
        <w:t xml:space="preserve"> защита, во время которой  есть только н</w:t>
      </w:r>
      <w:r w:rsidR="007E3A1E">
        <w:rPr>
          <w:rFonts w:ascii="Times New Roman" w:hAnsi="Times New Roman" w:cs="Times New Roman"/>
          <w:sz w:val="28"/>
          <w:szCs w:val="28"/>
        </w:rPr>
        <w:t xml:space="preserve">есколько минут, чтобы осветить </w:t>
      </w:r>
      <w:r>
        <w:rPr>
          <w:rFonts w:ascii="Times New Roman" w:hAnsi="Times New Roman" w:cs="Times New Roman"/>
          <w:sz w:val="28"/>
          <w:szCs w:val="28"/>
        </w:rPr>
        <w:t xml:space="preserve"> основную мысль и цель своей работы. Поэтому педагог</w:t>
      </w:r>
      <w:r w:rsidR="00B64CE4">
        <w:rPr>
          <w:rFonts w:ascii="Times New Roman" w:hAnsi="Times New Roman" w:cs="Times New Roman"/>
          <w:sz w:val="28"/>
          <w:szCs w:val="28"/>
        </w:rPr>
        <w:t xml:space="preserve"> обязан помочь в составлении речи к выступлению и заблаговременно провести</w:t>
      </w:r>
      <w:r>
        <w:rPr>
          <w:rFonts w:ascii="Times New Roman" w:hAnsi="Times New Roman" w:cs="Times New Roman"/>
          <w:sz w:val="28"/>
          <w:szCs w:val="28"/>
        </w:rPr>
        <w:t xml:space="preserve"> репетицию, для того чтобы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ученик </w:t>
      </w:r>
      <w:r w:rsidR="00CE5ABC">
        <w:rPr>
          <w:rFonts w:ascii="Times New Roman" w:hAnsi="Times New Roman" w:cs="Times New Roman"/>
          <w:sz w:val="28"/>
          <w:szCs w:val="28"/>
        </w:rPr>
        <w:t>понимал сам, что он достаточно</w:t>
      </w:r>
      <w:r>
        <w:rPr>
          <w:rFonts w:ascii="Times New Roman" w:hAnsi="Times New Roman" w:cs="Times New Roman"/>
          <w:sz w:val="28"/>
          <w:szCs w:val="28"/>
        </w:rPr>
        <w:t xml:space="preserve"> подготовлен и чувствовал себя уверенно. </w:t>
      </w:r>
    </w:p>
    <w:p w:rsidR="00557EBD" w:rsidRDefault="00557EBD" w:rsidP="006D69B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пяти лет работы над проектами можно</w:t>
      </w:r>
      <w:r w:rsidR="00503A74">
        <w:rPr>
          <w:rFonts w:ascii="Times New Roman" w:hAnsi="Times New Roman" w:cs="Times New Roman"/>
          <w:sz w:val="28"/>
          <w:szCs w:val="28"/>
        </w:rPr>
        <w:t xml:space="preserve"> с уверенностью</w:t>
      </w:r>
      <w:r>
        <w:rPr>
          <w:rFonts w:ascii="Times New Roman" w:hAnsi="Times New Roman" w:cs="Times New Roman"/>
          <w:sz w:val="28"/>
          <w:szCs w:val="28"/>
        </w:rPr>
        <w:t xml:space="preserve"> выделить </w:t>
      </w:r>
      <w:r w:rsidR="00503A74">
        <w:rPr>
          <w:rFonts w:ascii="Times New Roman" w:hAnsi="Times New Roman" w:cs="Times New Roman"/>
          <w:sz w:val="28"/>
          <w:szCs w:val="28"/>
        </w:rPr>
        <w:t>основные достоинства этой деятельности:</w:t>
      </w:r>
    </w:p>
    <w:p w:rsidR="00503A74" w:rsidRDefault="00503A74" w:rsidP="00D01F01">
      <w:pPr>
        <w:pStyle w:val="a3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самостоятельное участие школьника, которое позволяет применять приобретенные знания и умения, а также находить и обрабатывать актуальную информацию;</w:t>
      </w:r>
    </w:p>
    <w:p w:rsidR="00503A74" w:rsidRDefault="00503A74" w:rsidP="00D01F01">
      <w:pPr>
        <w:pStyle w:val="a3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коммуникативных и ораторских навыков при взаимодействии с руководителем, самостоятельном проведении анкетирования и защите проекта;</w:t>
      </w:r>
    </w:p>
    <w:p w:rsidR="00503A74" w:rsidRDefault="00D01F01" w:rsidP="00D01F01">
      <w:pPr>
        <w:pStyle w:val="a3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самоконтроля и получение навыков самоорганизации в процессе подготовки работы к защите;</w:t>
      </w:r>
    </w:p>
    <w:p w:rsidR="00D01F01" w:rsidRDefault="00D01F01" w:rsidP="00D01F01">
      <w:pPr>
        <w:pStyle w:val="a3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появление у ученика интереса к познавательной и творческой деятельности. </w:t>
      </w:r>
    </w:p>
    <w:p w:rsidR="004B0996" w:rsidRDefault="004B0996" w:rsidP="004B0996">
      <w:pPr>
        <w:spacing w:after="0" w:line="36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="00864D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несмотря на положительный опыт внедрения проектов в общеобразовательное учреждение</w:t>
      </w:r>
      <w:r w:rsidR="00864D13">
        <w:rPr>
          <w:rFonts w:ascii="Times New Roman" w:hAnsi="Times New Roman" w:cs="Times New Roman"/>
          <w:sz w:val="28"/>
          <w:szCs w:val="28"/>
        </w:rPr>
        <w:t>,</w:t>
      </w:r>
      <w:r w:rsidR="004F1BB2">
        <w:rPr>
          <w:rFonts w:ascii="Times New Roman" w:hAnsi="Times New Roman" w:cs="Times New Roman"/>
          <w:sz w:val="28"/>
          <w:szCs w:val="28"/>
        </w:rPr>
        <w:t xml:space="preserve">стоит </w:t>
      </w:r>
      <w:r>
        <w:rPr>
          <w:rFonts w:ascii="Times New Roman" w:hAnsi="Times New Roman" w:cs="Times New Roman"/>
          <w:sz w:val="28"/>
          <w:szCs w:val="28"/>
        </w:rPr>
        <w:t xml:space="preserve"> отметить</w:t>
      </w:r>
      <w:r w:rsidR="00CA313B">
        <w:rPr>
          <w:rFonts w:ascii="Times New Roman" w:hAnsi="Times New Roman" w:cs="Times New Roman"/>
          <w:sz w:val="28"/>
          <w:szCs w:val="28"/>
        </w:rPr>
        <w:t>недостатки</w:t>
      </w:r>
      <w:r w:rsidR="001A3C6C">
        <w:rPr>
          <w:rFonts w:ascii="Times New Roman" w:hAnsi="Times New Roman" w:cs="Times New Roman"/>
          <w:sz w:val="28"/>
          <w:szCs w:val="28"/>
        </w:rPr>
        <w:t xml:space="preserve">,с которыми пришлось столкнуться во время работы: </w:t>
      </w:r>
    </w:p>
    <w:p w:rsidR="001A3C6C" w:rsidRPr="0061179C" w:rsidRDefault="0061179C" w:rsidP="0061179C">
      <w:pPr>
        <w:pStyle w:val="a3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1179C">
        <w:rPr>
          <w:rFonts w:ascii="Times New Roman" w:hAnsi="Times New Roman" w:cs="Times New Roman"/>
          <w:sz w:val="28"/>
          <w:szCs w:val="28"/>
        </w:rPr>
        <w:t>возросла</w:t>
      </w:r>
      <w:r w:rsidR="001A3C6C" w:rsidRPr="0061179C">
        <w:rPr>
          <w:rFonts w:ascii="Times New Roman" w:hAnsi="Times New Roman" w:cs="Times New Roman"/>
          <w:sz w:val="28"/>
          <w:szCs w:val="28"/>
        </w:rPr>
        <w:t xml:space="preserve"> нагрузка на педагога, </w:t>
      </w:r>
      <w:r w:rsidRPr="0061179C">
        <w:rPr>
          <w:rFonts w:ascii="Times New Roman" w:hAnsi="Times New Roman" w:cs="Times New Roman"/>
          <w:sz w:val="28"/>
          <w:szCs w:val="28"/>
        </w:rPr>
        <w:t>поскольку количество учеников на одного руководителя не фиксировано и зависит от желания школьника;</w:t>
      </w:r>
    </w:p>
    <w:p w:rsidR="0061179C" w:rsidRPr="0061179C" w:rsidRDefault="0061179C" w:rsidP="0061179C">
      <w:pPr>
        <w:pStyle w:val="a3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1179C">
        <w:rPr>
          <w:rFonts w:ascii="Times New Roman" w:hAnsi="Times New Roman" w:cs="Times New Roman"/>
          <w:sz w:val="28"/>
          <w:szCs w:val="28"/>
        </w:rPr>
        <w:t>технические неполадки, сбой аппаратуры, использование разных программных продуктов на домашнем и школьном компьютерах (недостаточная компьютерная грамотность), что приводит к стрессовым ситуациям у ребенка;</w:t>
      </w:r>
    </w:p>
    <w:p w:rsidR="0061179C" w:rsidRDefault="0061179C" w:rsidP="0061179C">
      <w:pPr>
        <w:pStyle w:val="a3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1179C">
        <w:rPr>
          <w:rFonts w:ascii="Times New Roman" w:hAnsi="Times New Roman" w:cs="Times New Roman"/>
          <w:sz w:val="28"/>
          <w:szCs w:val="28"/>
        </w:rPr>
        <w:t>психологические «зажимы» и страх публичных выступлений, что увеличивает нервозность во время защиты.</w:t>
      </w:r>
    </w:p>
    <w:p w:rsidR="00B578BD" w:rsidRDefault="00AE779A" w:rsidP="00AE779A">
      <w:pPr>
        <w:spacing w:after="0" w:line="36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вышеизложенное </w:t>
      </w:r>
      <w:r w:rsidR="001528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можно сделать следующие выводы: для</w:t>
      </w:r>
      <w:r w:rsidR="0015285C">
        <w:rPr>
          <w:rFonts w:ascii="Times New Roman" w:hAnsi="Times New Roman" w:cs="Times New Roman"/>
          <w:sz w:val="28"/>
          <w:szCs w:val="28"/>
        </w:rPr>
        <w:t xml:space="preserve"> грамотной, продуктивной работы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необходимо четко определить и транслировать цель выполнения проекта, навыки, которые ученик получит в результате. Только в этом случае правильно организованная работа окажет положительное воздействие на обучающегося, простимулирует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тягу к получению новых знаний, а также будет способствовать развитию полезных навыков и умений. </w:t>
      </w:r>
    </w:p>
    <w:p w:rsidR="002418D8" w:rsidRDefault="002418D8" w:rsidP="002418D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179C" w:rsidRPr="002418D8" w:rsidRDefault="002418D8" w:rsidP="002418D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18D8">
        <w:rPr>
          <w:rFonts w:ascii="Times New Roman" w:hAnsi="Times New Roman" w:cs="Times New Roman"/>
          <w:b/>
          <w:i/>
          <w:sz w:val="24"/>
          <w:szCs w:val="24"/>
        </w:rPr>
        <w:t>Список литературы</w:t>
      </w:r>
    </w:p>
    <w:p w:rsidR="002418D8" w:rsidRPr="002418D8" w:rsidRDefault="002418D8" w:rsidP="002418D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2418D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Голуб Г. Б., Перелыгина Е.А., Чурикова О.В. Основы проектной деятельности школьника: Методическое пособие по преподаванию курса. Самара, Издательский дом «Федоров», 2006; </w:t>
      </w:r>
    </w:p>
    <w:p w:rsidR="002418D8" w:rsidRPr="002418D8" w:rsidRDefault="002418D8" w:rsidP="002418D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8D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Савенков А.И. Путь в неизведанное: Развитие исследовательских способностей школьников. М., 2005</w:t>
      </w:r>
    </w:p>
    <w:p w:rsidR="00D01F01" w:rsidRDefault="00D01F01" w:rsidP="006D69B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3A74" w:rsidRDefault="00503A74" w:rsidP="006D69B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3A74" w:rsidRDefault="00503A74" w:rsidP="006D69B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3A74" w:rsidRDefault="00503A74" w:rsidP="006D69B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3A74" w:rsidRDefault="00503A74" w:rsidP="006D69B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0CD" w:rsidRPr="004D40CD" w:rsidRDefault="004D40CD" w:rsidP="006D69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4D40CD" w:rsidRPr="004D40CD" w:rsidSect="007F7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F522C"/>
    <w:multiLevelType w:val="hybridMultilevel"/>
    <w:tmpl w:val="6A969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35D9B"/>
    <w:multiLevelType w:val="hybridMultilevel"/>
    <w:tmpl w:val="BC5A5B8C"/>
    <w:lvl w:ilvl="0" w:tplc="CB2AAC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BB73C72"/>
    <w:multiLevelType w:val="hybridMultilevel"/>
    <w:tmpl w:val="575A6CDE"/>
    <w:lvl w:ilvl="0" w:tplc="CB2AAC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46F0F"/>
    <w:multiLevelType w:val="hybridMultilevel"/>
    <w:tmpl w:val="CEAA0064"/>
    <w:lvl w:ilvl="0" w:tplc="CB2AAC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6227"/>
    <w:rsid w:val="0003048F"/>
    <w:rsid w:val="001159FD"/>
    <w:rsid w:val="0015285C"/>
    <w:rsid w:val="001A3C6C"/>
    <w:rsid w:val="00234A53"/>
    <w:rsid w:val="002418D8"/>
    <w:rsid w:val="00266227"/>
    <w:rsid w:val="002F2304"/>
    <w:rsid w:val="003E7B49"/>
    <w:rsid w:val="0043715D"/>
    <w:rsid w:val="004B0996"/>
    <w:rsid w:val="004D40CD"/>
    <w:rsid w:val="004F1BB2"/>
    <w:rsid w:val="00503A74"/>
    <w:rsid w:val="00506777"/>
    <w:rsid w:val="00557EBD"/>
    <w:rsid w:val="005A5E76"/>
    <w:rsid w:val="005F559B"/>
    <w:rsid w:val="0061179C"/>
    <w:rsid w:val="006D69B7"/>
    <w:rsid w:val="007A1F0D"/>
    <w:rsid w:val="007A5696"/>
    <w:rsid w:val="007E3A1E"/>
    <w:rsid w:val="007F78E0"/>
    <w:rsid w:val="00864D13"/>
    <w:rsid w:val="00870EED"/>
    <w:rsid w:val="009A25D6"/>
    <w:rsid w:val="009D48B3"/>
    <w:rsid w:val="009E5083"/>
    <w:rsid w:val="00AA4A81"/>
    <w:rsid w:val="00AB44E3"/>
    <w:rsid w:val="00AC3C18"/>
    <w:rsid w:val="00AE779A"/>
    <w:rsid w:val="00B14581"/>
    <w:rsid w:val="00B578BD"/>
    <w:rsid w:val="00B64CE4"/>
    <w:rsid w:val="00BD06F6"/>
    <w:rsid w:val="00C57D42"/>
    <w:rsid w:val="00CA313B"/>
    <w:rsid w:val="00CC2D12"/>
    <w:rsid w:val="00CE5ABC"/>
    <w:rsid w:val="00D01F01"/>
    <w:rsid w:val="00D064FD"/>
    <w:rsid w:val="00D34CFF"/>
    <w:rsid w:val="00E61573"/>
    <w:rsid w:val="00EF58CC"/>
    <w:rsid w:val="00FC2592"/>
    <w:rsid w:val="00FE0E68"/>
    <w:rsid w:val="00FF1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Светлана</dc:creator>
  <cp:keywords/>
  <dc:description/>
  <cp:lastModifiedBy>ПК</cp:lastModifiedBy>
  <cp:revision>4</cp:revision>
  <dcterms:created xsi:type="dcterms:W3CDTF">2018-01-09T20:06:00Z</dcterms:created>
  <dcterms:modified xsi:type="dcterms:W3CDTF">2018-01-11T05:53:00Z</dcterms:modified>
</cp:coreProperties>
</file>