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9D" w:rsidRDefault="00C20D9D" w:rsidP="00C20D9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0E10">
        <w:rPr>
          <w:b/>
          <w:bCs/>
          <w:color w:val="000000"/>
          <w:sz w:val="28"/>
          <w:szCs w:val="28"/>
        </w:rPr>
        <w:t xml:space="preserve">Проектная деятельность на уроках английского языка </w:t>
      </w:r>
    </w:p>
    <w:p w:rsidR="00891677" w:rsidRPr="00AF0E10" w:rsidRDefault="00C33D90" w:rsidP="001841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91677" w:rsidRPr="00462E49">
        <w:rPr>
          <w:color w:val="000000"/>
          <w:sz w:val="28"/>
          <w:szCs w:val="28"/>
        </w:rPr>
        <w:t xml:space="preserve">Проектная исследовательская деятельность учащихся прописана в стандарте образования. Следовательно, каждый ученик должен быть обучен </w:t>
      </w:r>
      <w:r w:rsidR="00891677">
        <w:rPr>
          <w:color w:val="000000"/>
          <w:sz w:val="28"/>
          <w:szCs w:val="28"/>
        </w:rPr>
        <w:t>этому виду</w:t>
      </w:r>
      <w:r w:rsidR="00891677" w:rsidRPr="00462E49">
        <w:rPr>
          <w:color w:val="000000"/>
          <w:sz w:val="28"/>
          <w:szCs w:val="28"/>
        </w:rPr>
        <w:t xml:space="preserve"> деятельности.</w:t>
      </w:r>
      <w:r w:rsidR="00891677">
        <w:rPr>
          <w:color w:val="000000"/>
          <w:sz w:val="28"/>
          <w:szCs w:val="28"/>
        </w:rPr>
        <w:t xml:space="preserve"> В</w:t>
      </w:r>
      <w:r w:rsidR="00891677" w:rsidRPr="00AF0E10">
        <w:rPr>
          <w:color w:val="000000"/>
          <w:sz w:val="28"/>
          <w:szCs w:val="28"/>
        </w:rPr>
        <w:t xml:space="preserve"> процессе правильной самостоятельной работы над созданием проекта лучше всего формируется культура умственного</w:t>
      </w:r>
      <w:r w:rsidR="00891677">
        <w:rPr>
          <w:color w:val="000000"/>
          <w:sz w:val="28"/>
          <w:szCs w:val="28"/>
        </w:rPr>
        <w:t xml:space="preserve"> и творческого</w:t>
      </w:r>
      <w:r w:rsidR="00891677" w:rsidRPr="00AF0E10">
        <w:rPr>
          <w:color w:val="000000"/>
          <w:sz w:val="28"/>
          <w:szCs w:val="28"/>
        </w:rPr>
        <w:t xml:space="preserve"> труда </w:t>
      </w:r>
      <w:r w:rsidR="00891677">
        <w:rPr>
          <w:color w:val="000000"/>
          <w:sz w:val="28"/>
          <w:szCs w:val="28"/>
        </w:rPr>
        <w:t>учащихся</w:t>
      </w:r>
      <w:r w:rsidR="00891677" w:rsidRPr="00AF0E10">
        <w:rPr>
          <w:color w:val="000000"/>
          <w:sz w:val="28"/>
          <w:szCs w:val="28"/>
        </w:rPr>
        <w:t>.</w:t>
      </w:r>
      <w:r w:rsidR="00891677">
        <w:rPr>
          <w:color w:val="000000"/>
          <w:sz w:val="28"/>
          <w:szCs w:val="28"/>
        </w:rPr>
        <w:t xml:space="preserve"> Проектная деятельность позволяет каждому учителю более творчески </w:t>
      </w:r>
      <w:r w:rsidR="00891677" w:rsidRPr="00AF0E10">
        <w:rPr>
          <w:color w:val="000000"/>
          <w:sz w:val="28"/>
          <w:szCs w:val="28"/>
        </w:rPr>
        <w:t>подходить к разработке своих уроков, а также сделать образовательный процесс более интересным, разнообразным и современным.</w:t>
      </w:r>
      <w:r>
        <w:rPr>
          <w:color w:val="000000"/>
          <w:sz w:val="28"/>
          <w:szCs w:val="28"/>
        </w:rPr>
        <w:t xml:space="preserve"> О</w:t>
      </w:r>
      <w:r w:rsidR="00891677" w:rsidRPr="00AF0E10">
        <w:rPr>
          <w:color w:val="000000"/>
          <w:sz w:val="28"/>
          <w:szCs w:val="28"/>
        </w:rPr>
        <w:t>сновным подходом в современном образовании</w:t>
      </w:r>
      <w:r>
        <w:rPr>
          <w:color w:val="000000"/>
          <w:sz w:val="28"/>
          <w:szCs w:val="28"/>
        </w:rPr>
        <w:t>, с</w:t>
      </w:r>
      <w:r w:rsidRPr="00AF0E10">
        <w:rPr>
          <w:color w:val="000000"/>
          <w:sz w:val="28"/>
          <w:szCs w:val="28"/>
        </w:rPr>
        <w:t>огласно ФГОС</w:t>
      </w:r>
      <w:r>
        <w:rPr>
          <w:color w:val="000000"/>
          <w:sz w:val="28"/>
          <w:szCs w:val="28"/>
        </w:rPr>
        <w:t>,</w:t>
      </w:r>
      <w:r w:rsidR="00891677" w:rsidRPr="00AF0E10">
        <w:rPr>
          <w:color w:val="000000"/>
          <w:sz w:val="28"/>
          <w:szCs w:val="28"/>
        </w:rPr>
        <w:t xml:space="preserve"> является деятельностный подход.</w:t>
      </w:r>
      <w:r w:rsidR="00891677">
        <w:rPr>
          <w:color w:val="000000"/>
          <w:sz w:val="28"/>
          <w:szCs w:val="28"/>
        </w:rPr>
        <w:t xml:space="preserve"> </w:t>
      </w:r>
      <w:r w:rsidR="00891677" w:rsidRPr="00AF0E10">
        <w:rPr>
          <w:color w:val="000000"/>
          <w:sz w:val="28"/>
          <w:szCs w:val="28"/>
        </w:rPr>
        <w:t>А</w:t>
      </w:r>
      <w:r w:rsidR="00891677">
        <w:rPr>
          <w:color w:val="000000"/>
          <w:sz w:val="28"/>
          <w:szCs w:val="28"/>
        </w:rPr>
        <w:t xml:space="preserve"> </w:t>
      </w:r>
      <w:r w:rsidR="00891677" w:rsidRPr="00AF0E10">
        <w:rPr>
          <w:color w:val="000000"/>
          <w:sz w:val="28"/>
          <w:szCs w:val="28"/>
        </w:rPr>
        <w:t>проектная деятельность позволяет всесторонне реализовать данный подход.</w:t>
      </w:r>
      <w:r w:rsidR="00891677">
        <w:rPr>
          <w:color w:val="000000"/>
          <w:sz w:val="28"/>
          <w:szCs w:val="28"/>
        </w:rPr>
        <w:t xml:space="preserve"> Также</w:t>
      </w:r>
      <w:r w:rsidR="00891677" w:rsidRPr="00AF0E10">
        <w:rPr>
          <w:color w:val="000000"/>
          <w:sz w:val="28"/>
          <w:szCs w:val="28"/>
        </w:rPr>
        <w:t xml:space="preserve"> через проектную деятельность формируются все универсальные учебные действия, прописанные в Стандарте.</w:t>
      </w:r>
    </w:p>
    <w:p w:rsidR="0029180E" w:rsidRDefault="001841CA" w:rsidP="00291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29180E" w:rsidRPr="00AF0E10">
        <w:rPr>
          <w:b/>
          <w:bCs/>
          <w:color w:val="000000"/>
          <w:sz w:val="28"/>
          <w:szCs w:val="28"/>
        </w:rPr>
        <w:t>акое</w:t>
      </w:r>
      <w:r>
        <w:rPr>
          <w:b/>
          <w:bCs/>
          <w:color w:val="000000"/>
          <w:sz w:val="28"/>
          <w:szCs w:val="28"/>
        </w:rPr>
        <w:t xml:space="preserve"> же</w:t>
      </w:r>
      <w:r w:rsidR="0029180E" w:rsidRPr="00AF0E10">
        <w:rPr>
          <w:b/>
          <w:bCs/>
          <w:color w:val="000000"/>
          <w:sz w:val="28"/>
          <w:szCs w:val="28"/>
        </w:rPr>
        <w:t xml:space="preserve"> место проектная деятельность</w:t>
      </w:r>
      <w:r w:rsidR="0029180E">
        <w:rPr>
          <w:b/>
          <w:bCs/>
          <w:color w:val="000000"/>
          <w:sz w:val="28"/>
          <w:szCs w:val="28"/>
        </w:rPr>
        <w:t xml:space="preserve"> </w:t>
      </w:r>
      <w:r w:rsidR="0029180E" w:rsidRPr="00AF0E10">
        <w:rPr>
          <w:b/>
          <w:bCs/>
          <w:color w:val="000000"/>
          <w:sz w:val="28"/>
          <w:szCs w:val="28"/>
        </w:rPr>
        <w:t>занимает в реализации ФГОС нового поколения</w:t>
      </w:r>
      <w:r>
        <w:rPr>
          <w:b/>
          <w:bCs/>
          <w:color w:val="000000"/>
          <w:sz w:val="28"/>
          <w:szCs w:val="28"/>
        </w:rPr>
        <w:t>?</w:t>
      </w:r>
    </w:p>
    <w:p w:rsidR="0029180E" w:rsidRPr="00B0102E" w:rsidRDefault="0029180E" w:rsidP="002918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02E">
        <w:rPr>
          <w:color w:val="000000"/>
          <w:sz w:val="28"/>
          <w:szCs w:val="28"/>
        </w:rPr>
        <w:t>Основное отличие нового Стандарта заключается в изменение </w:t>
      </w:r>
      <w:r w:rsidRPr="00B0102E">
        <w:rPr>
          <w:b/>
          <w:bCs/>
          <w:iCs/>
          <w:color w:val="000000"/>
          <w:sz w:val="28"/>
          <w:szCs w:val="28"/>
        </w:rPr>
        <w:t>результатов,</w:t>
      </w:r>
      <w:r w:rsidRPr="00B0102E">
        <w:rPr>
          <w:color w:val="000000"/>
          <w:sz w:val="28"/>
          <w:szCs w:val="28"/>
        </w:rPr>
        <w:t> которые мы должны получить на выходе (планируемые </w:t>
      </w:r>
      <w:r w:rsidRPr="00B0102E">
        <w:rPr>
          <w:b/>
          <w:bCs/>
          <w:iCs/>
          <w:color w:val="000000"/>
          <w:sz w:val="28"/>
          <w:szCs w:val="28"/>
        </w:rPr>
        <w:t>личностные, предметные</w:t>
      </w:r>
      <w:r w:rsidRPr="00B0102E">
        <w:rPr>
          <w:color w:val="000000"/>
          <w:sz w:val="28"/>
          <w:szCs w:val="28"/>
        </w:rPr>
        <w:t> и</w:t>
      </w:r>
      <w:r w:rsidRPr="00B0102E">
        <w:rPr>
          <w:b/>
          <w:bCs/>
          <w:iCs/>
          <w:color w:val="000000"/>
          <w:sz w:val="28"/>
          <w:szCs w:val="28"/>
        </w:rPr>
        <w:t> метапредметные</w:t>
      </w:r>
      <w:r w:rsidRPr="00B0102E">
        <w:rPr>
          <w:color w:val="000000"/>
          <w:sz w:val="28"/>
          <w:szCs w:val="28"/>
        </w:rPr>
        <w:t> результаты);</w:t>
      </w:r>
    </w:p>
    <w:p w:rsidR="0029180E" w:rsidRPr="00B0102E" w:rsidRDefault="0029180E" w:rsidP="002918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02E">
        <w:rPr>
          <w:color w:val="000000"/>
          <w:sz w:val="28"/>
          <w:szCs w:val="28"/>
        </w:rPr>
        <w:t>Инструментом достижения данных результатов являются </w:t>
      </w:r>
      <w:r w:rsidRPr="00B0102E">
        <w:rPr>
          <w:b/>
          <w:bCs/>
          <w:iCs/>
          <w:color w:val="000000"/>
          <w:sz w:val="28"/>
          <w:szCs w:val="28"/>
        </w:rPr>
        <w:t>универсальные учебные действия (программы формирования УУД)</w:t>
      </w:r>
      <w:r w:rsidRPr="00B0102E">
        <w:rPr>
          <w:color w:val="000000"/>
          <w:sz w:val="28"/>
          <w:szCs w:val="28"/>
        </w:rPr>
        <w:t>;</w:t>
      </w:r>
    </w:p>
    <w:p w:rsidR="0029180E" w:rsidRPr="00B0102E" w:rsidRDefault="0029180E" w:rsidP="002918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02E">
        <w:rPr>
          <w:color w:val="000000"/>
          <w:sz w:val="28"/>
          <w:szCs w:val="28"/>
        </w:rPr>
        <w:t>Основным подходом формирования УУД, согласно новым Стандартам, является </w:t>
      </w:r>
      <w:r w:rsidRPr="00B0102E">
        <w:rPr>
          <w:b/>
          <w:bCs/>
          <w:iCs/>
          <w:color w:val="000000"/>
          <w:sz w:val="28"/>
          <w:szCs w:val="28"/>
        </w:rPr>
        <w:t>системно-деятельностный подход</w:t>
      </w:r>
      <w:r w:rsidRPr="00B0102E">
        <w:rPr>
          <w:color w:val="000000"/>
          <w:sz w:val="28"/>
          <w:szCs w:val="28"/>
        </w:rPr>
        <w:t>;</w:t>
      </w:r>
    </w:p>
    <w:p w:rsidR="0029180E" w:rsidRPr="00B0102E" w:rsidRDefault="0029180E" w:rsidP="002918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102E">
        <w:rPr>
          <w:color w:val="000000"/>
          <w:sz w:val="28"/>
          <w:szCs w:val="28"/>
        </w:rPr>
        <w:t>Одним из методов (возможно наиболее эффективным) реализации</w:t>
      </w:r>
      <w:r w:rsidRPr="00AF0E10">
        <w:rPr>
          <w:color w:val="000000"/>
          <w:sz w:val="28"/>
          <w:szCs w:val="28"/>
        </w:rPr>
        <w:t xml:space="preserve"> </w:t>
      </w:r>
      <w:r w:rsidRPr="00B0102E">
        <w:rPr>
          <w:color w:val="000000"/>
          <w:sz w:val="28"/>
          <w:szCs w:val="28"/>
        </w:rPr>
        <w:t>данного подхода является </w:t>
      </w:r>
      <w:r w:rsidRPr="00B0102E">
        <w:rPr>
          <w:b/>
          <w:bCs/>
          <w:iCs/>
          <w:color w:val="000000"/>
          <w:sz w:val="28"/>
          <w:szCs w:val="28"/>
        </w:rPr>
        <w:t>проектная деятельность</w:t>
      </w:r>
      <w:r w:rsidRPr="00B0102E">
        <w:rPr>
          <w:iCs/>
          <w:color w:val="000000"/>
          <w:sz w:val="28"/>
          <w:szCs w:val="28"/>
        </w:rPr>
        <w:t>.</w:t>
      </w:r>
    </w:p>
    <w:p w:rsidR="0029180E" w:rsidRDefault="0029180E" w:rsidP="002918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0E10">
        <w:rPr>
          <w:color w:val="000000"/>
          <w:sz w:val="28"/>
          <w:szCs w:val="28"/>
        </w:rPr>
        <w:t>Таким образом, проектная деятельность учащихся очень логично вписывается в структуру ФГОС и полностью соответствует заложенному в нем основному подходу.</w:t>
      </w:r>
      <w:r>
        <w:rPr>
          <w:color w:val="000000"/>
          <w:sz w:val="28"/>
          <w:szCs w:val="28"/>
        </w:rPr>
        <w:t xml:space="preserve"> </w:t>
      </w:r>
      <w:bookmarkStart w:id="0" w:name="_Hlk500958278"/>
      <w:r w:rsidR="00C45FF1">
        <w:rPr>
          <w:color w:val="000000"/>
          <w:sz w:val="28"/>
          <w:szCs w:val="28"/>
        </w:rPr>
        <w:t>Кроме того, в</w:t>
      </w:r>
      <w:r w:rsidRPr="00AF0E10">
        <w:rPr>
          <w:color w:val="000000"/>
          <w:sz w:val="28"/>
          <w:szCs w:val="28"/>
        </w:rPr>
        <w:t xml:space="preserve"> условиях реали</w:t>
      </w:r>
      <w:bookmarkEnd w:id="0"/>
      <w:r w:rsidRPr="00AF0E10">
        <w:rPr>
          <w:color w:val="000000"/>
          <w:sz w:val="28"/>
          <w:szCs w:val="28"/>
        </w:rPr>
        <w:t>зации ФГОС проектная деятельность учащихся приобретает особое значение.</w:t>
      </w:r>
    </w:p>
    <w:p w:rsidR="00C45FF1" w:rsidRPr="00DB42D3" w:rsidRDefault="00C33D90" w:rsidP="00C33D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C45FF1" w:rsidRPr="00DB42D3">
        <w:rPr>
          <w:color w:val="000000"/>
          <w:sz w:val="28"/>
          <w:szCs w:val="28"/>
        </w:rPr>
        <w:t xml:space="preserve">Метод проектов является </w:t>
      </w:r>
      <w:r w:rsidR="00DB42D3">
        <w:rPr>
          <w:color w:val="000000"/>
          <w:sz w:val="28"/>
          <w:szCs w:val="28"/>
        </w:rPr>
        <w:t>на сегодняшний день</w:t>
      </w:r>
      <w:r w:rsidR="00C45FF1" w:rsidRPr="00DB42D3">
        <w:rPr>
          <w:color w:val="000000"/>
          <w:sz w:val="28"/>
          <w:szCs w:val="28"/>
        </w:rPr>
        <w:t xml:space="preserve"> одним из наиболее популярных педагогических технологий в разных странах мира, так как хорошо вписывается </w:t>
      </w:r>
      <w:r w:rsidR="00DB42D3">
        <w:rPr>
          <w:color w:val="000000"/>
          <w:sz w:val="28"/>
          <w:szCs w:val="28"/>
        </w:rPr>
        <w:t xml:space="preserve">как </w:t>
      </w:r>
      <w:r w:rsidR="00C45FF1" w:rsidRPr="00DB42D3">
        <w:rPr>
          <w:color w:val="000000"/>
          <w:sz w:val="28"/>
          <w:szCs w:val="28"/>
        </w:rPr>
        <w:t>в урочную,</w:t>
      </w:r>
      <w:r w:rsidR="00DB42D3">
        <w:rPr>
          <w:color w:val="000000"/>
          <w:sz w:val="28"/>
          <w:szCs w:val="28"/>
        </w:rPr>
        <w:t xml:space="preserve"> так</w:t>
      </w:r>
      <w:r w:rsidR="00C45FF1" w:rsidRPr="00DB42D3">
        <w:rPr>
          <w:color w:val="000000"/>
          <w:sz w:val="28"/>
          <w:szCs w:val="28"/>
        </w:rPr>
        <w:t xml:space="preserve"> и во внеурочную систему работы, позволяет развивать творческие возможности учащихся, активизируя их знания из разных областей.</w:t>
      </w:r>
    </w:p>
    <w:p w:rsidR="00C45FF1" w:rsidRPr="00DB42D3" w:rsidRDefault="00C45FF1" w:rsidP="00C45F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2D3">
        <w:rPr>
          <w:color w:val="000000"/>
          <w:sz w:val="28"/>
          <w:szCs w:val="28"/>
        </w:rPr>
        <w:t>Работая над проектом, школьники учатся самостоятельно добывать необходимую информацию, пользоваться различными источниками. Учитель становится их равноправным партнером и консультантом.</w:t>
      </w:r>
    </w:p>
    <w:p w:rsidR="00C45FF1" w:rsidRPr="00DB42D3" w:rsidRDefault="00C45FF1" w:rsidP="00C45F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2D3">
        <w:rPr>
          <w:color w:val="000000"/>
          <w:sz w:val="28"/>
          <w:szCs w:val="28"/>
        </w:rPr>
        <w:t>Совместная работа сплачивает коллектив: растет взаимопонимание, взаимодействие учащихся, ответственность не только за свою деятельность, но и за работу всей группы. Каждый школьник старается довести начатое им дело до конца, чтобы показать результат своего труда.</w:t>
      </w:r>
    </w:p>
    <w:p w:rsidR="00C45FF1" w:rsidRPr="00AF0E10" w:rsidRDefault="00C45FF1" w:rsidP="00C45F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42D3">
        <w:rPr>
          <w:color w:val="000000"/>
          <w:sz w:val="28"/>
          <w:szCs w:val="28"/>
        </w:rPr>
        <w:t>Таким образом, в содержании проектного метода заложен сознательный и творческий выбор человеком оптимальных способов преобразовательной деятельности из массы альтернативных подходов с учетом последствий для природы и общества. Сформировать такой характер мышления совсем не просто. Именно в надежде на то, что эти задачи все же будут решены современной системой обучения, и заложен инновационный смысл проектного метода, его содержательное наполнение.</w:t>
      </w:r>
      <w:r w:rsidRPr="00AF0E10">
        <w:rPr>
          <w:color w:val="000000"/>
          <w:sz w:val="28"/>
          <w:szCs w:val="28"/>
        </w:rPr>
        <w:t xml:space="preserve"> </w:t>
      </w:r>
    </w:p>
    <w:p w:rsidR="0029180E" w:rsidRDefault="001841CA" w:rsidP="0029180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180E" w:rsidRPr="009D4661">
        <w:rPr>
          <w:rFonts w:ascii="Times New Roman" w:hAnsi="Times New Roman"/>
          <w:sz w:val="28"/>
          <w:szCs w:val="28"/>
        </w:rPr>
        <w:t xml:space="preserve"> школьной практике обучения иностранному языку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D4661">
        <w:rPr>
          <w:rFonts w:ascii="Times New Roman" w:hAnsi="Times New Roman"/>
          <w:sz w:val="28"/>
          <w:szCs w:val="28"/>
        </w:rPr>
        <w:t>роектная методика занимает очень важное место</w:t>
      </w:r>
      <w:r w:rsidR="0029180E" w:rsidRPr="009D4661">
        <w:rPr>
          <w:rFonts w:ascii="Times New Roman" w:hAnsi="Times New Roman"/>
          <w:sz w:val="28"/>
          <w:szCs w:val="28"/>
        </w:rPr>
        <w:t xml:space="preserve">. </w:t>
      </w:r>
      <w:r w:rsidR="009D4661">
        <w:rPr>
          <w:rFonts w:ascii="Times New Roman" w:hAnsi="Times New Roman"/>
          <w:sz w:val="28"/>
          <w:szCs w:val="28"/>
        </w:rPr>
        <w:t>П</w:t>
      </w:r>
      <w:r w:rsidR="0029180E" w:rsidRPr="009D4661">
        <w:rPr>
          <w:rFonts w:ascii="Times New Roman" w:hAnsi="Times New Roman"/>
          <w:sz w:val="28"/>
          <w:szCs w:val="28"/>
        </w:rPr>
        <w:t>рименение этого метода в новой учебно</w:t>
      </w:r>
      <w:r w:rsidR="009D4661">
        <w:rPr>
          <w:rFonts w:ascii="Times New Roman" w:hAnsi="Times New Roman"/>
          <w:sz w:val="28"/>
          <w:szCs w:val="28"/>
        </w:rPr>
        <w:t xml:space="preserve">й и </w:t>
      </w:r>
      <w:r w:rsidR="0029180E" w:rsidRPr="009D4661">
        <w:rPr>
          <w:rFonts w:ascii="Times New Roman" w:hAnsi="Times New Roman"/>
          <w:sz w:val="28"/>
          <w:szCs w:val="28"/>
        </w:rPr>
        <w:t xml:space="preserve">социально-культурной ситуации, в свете требований </w:t>
      </w:r>
      <w:r w:rsidR="009D4661">
        <w:rPr>
          <w:rFonts w:ascii="Times New Roman" w:hAnsi="Times New Roman"/>
          <w:sz w:val="28"/>
          <w:szCs w:val="28"/>
        </w:rPr>
        <w:t>ФГОС</w:t>
      </w:r>
      <w:r w:rsidR="0029180E" w:rsidRPr="009D4661">
        <w:rPr>
          <w:rFonts w:ascii="Times New Roman" w:hAnsi="Times New Roman"/>
          <w:sz w:val="28"/>
          <w:szCs w:val="28"/>
        </w:rPr>
        <w:t>, позволяет говорить о школьном проекте как о новой педагогической технологии, которая дает возможность эффективно решать задачи личностно-ориентированного подхода в обучении подрастающего поколения.</w:t>
      </w:r>
    </w:p>
    <w:p w:rsidR="00C45FF1" w:rsidRPr="00C45FF1" w:rsidRDefault="00C45FF1" w:rsidP="0029180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FF1">
        <w:rPr>
          <w:rFonts w:ascii="Times New Roman" w:hAnsi="Times New Roman"/>
          <w:color w:val="000000"/>
          <w:sz w:val="28"/>
          <w:szCs w:val="28"/>
        </w:rPr>
        <w:t>В своей работе я с удовольствием использую данный метод. На самом деле, УМК «</w:t>
      </w:r>
      <w:r w:rsidRPr="00C45FF1">
        <w:rPr>
          <w:rFonts w:ascii="Times New Roman" w:hAnsi="Times New Roman"/>
          <w:color w:val="000000"/>
          <w:sz w:val="28"/>
          <w:szCs w:val="28"/>
          <w:lang w:val="en-US"/>
        </w:rPr>
        <w:t>Forward</w:t>
      </w:r>
      <w:r w:rsidRPr="00C45FF1">
        <w:rPr>
          <w:rFonts w:ascii="Times New Roman" w:hAnsi="Times New Roman"/>
          <w:color w:val="000000"/>
          <w:sz w:val="28"/>
          <w:szCs w:val="28"/>
        </w:rPr>
        <w:t>» предусматривает создание проектов в каждом модуле, причем не одного.</w:t>
      </w:r>
    </w:p>
    <w:p w:rsidR="009D4661" w:rsidRDefault="009D4661" w:rsidP="009D46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61">
        <w:rPr>
          <w:rFonts w:ascii="Times New Roman" w:hAnsi="Times New Roman"/>
          <w:sz w:val="28"/>
          <w:szCs w:val="28"/>
        </w:rPr>
        <w:lastRenderedPageBreak/>
        <w:t>Выбирая этот вид работы на уроках, я учитываю, особенности возрастной психологии учащихся. Для подростков характерны повышенная интеллектуальная активность и стремление к самообразованию. Являясь личностно-ориентированным видом работы, проекты обеспечивают благоприятные условия для самопознания, самовыражения и самоутверждения учеников.</w:t>
      </w:r>
    </w:p>
    <w:p w:rsidR="001841CA" w:rsidRPr="001841CA" w:rsidRDefault="001841CA" w:rsidP="001841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1CA">
        <w:rPr>
          <w:rFonts w:ascii="Times New Roman" w:hAnsi="Times New Roman"/>
          <w:sz w:val="28"/>
          <w:szCs w:val="28"/>
        </w:rPr>
        <w:t xml:space="preserve">Я предлагаю </w:t>
      </w:r>
      <w:r w:rsidR="00C45FF1">
        <w:rPr>
          <w:rFonts w:ascii="Times New Roman" w:hAnsi="Times New Roman"/>
          <w:sz w:val="28"/>
          <w:szCs w:val="28"/>
        </w:rPr>
        <w:t>учащимся</w:t>
      </w:r>
      <w:r w:rsidRPr="001841CA">
        <w:rPr>
          <w:rFonts w:ascii="Times New Roman" w:hAnsi="Times New Roman"/>
          <w:sz w:val="28"/>
          <w:szCs w:val="28"/>
        </w:rPr>
        <w:t xml:space="preserve"> различные варианты проектов и пути их реализации. В моей практике наибольшее распространение получили: монопроект, коллективный проект, устно-речевой, письменный.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CA">
        <w:rPr>
          <w:rFonts w:ascii="Times New Roman" w:hAnsi="Times New Roman"/>
          <w:sz w:val="28"/>
          <w:szCs w:val="28"/>
        </w:rPr>
        <w:t>Тематика проектов может быть связана как со страной изучаемого языка, так и со страной проживания; учащиеся ориентированы на сопоставление и сравнение событий, явлений, фактов из истории и жизни людей разных</w:t>
      </w:r>
      <w:r w:rsidRPr="001841CA">
        <w:rPr>
          <w:sz w:val="28"/>
          <w:szCs w:val="28"/>
        </w:rPr>
        <w:t xml:space="preserve"> </w:t>
      </w:r>
      <w:r w:rsidRPr="001841CA">
        <w:rPr>
          <w:rFonts w:ascii="Times New Roman" w:hAnsi="Times New Roman"/>
          <w:sz w:val="28"/>
          <w:szCs w:val="28"/>
        </w:rPr>
        <w:t>стран, подходов в решении тех или иных проблем и т.д.;</w:t>
      </w:r>
    </w:p>
    <w:p w:rsidR="00190A90" w:rsidRDefault="00190A90" w:rsidP="00190A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A90">
        <w:rPr>
          <w:rFonts w:ascii="Times New Roman" w:hAnsi="Times New Roman"/>
          <w:sz w:val="28"/>
          <w:szCs w:val="28"/>
        </w:rPr>
        <w:t>Исходя из</w:t>
      </w:r>
      <w:r>
        <w:rPr>
          <w:rFonts w:ascii="Times New Roman" w:hAnsi="Times New Roman"/>
          <w:sz w:val="28"/>
          <w:szCs w:val="28"/>
        </w:rPr>
        <w:t xml:space="preserve"> личного </w:t>
      </w:r>
      <w:r w:rsidRPr="00190A90">
        <w:rPr>
          <w:rFonts w:ascii="Times New Roman" w:hAnsi="Times New Roman"/>
          <w:sz w:val="28"/>
          <w:szCs w:val="28"/>
        </w:rPr>
        <w:t xml:space="preserve">опыта, </w:t>
      </w:r>
      <w:r>
        <w:rPr>
          <w:rFonts w:ascii="Times New Roman" w:hAnsi="Times New Roman"/>
          <w:sz w:val="28"/>
          <w:szCs w:val="28"/>
        </w:rPr>
        <w:t>считаю</w:t>
      </w:r>
      <w:r w:rsidRPr="00190A90">
        <w:rPr>
          <w:rFonts w:ascii="Times New Roman" w:hAnsi="Times New Roman"/>
          <w:sz w:val="28"/>
          <w:szCs w:val="28"/>
        </w:rPr>
        <w:t xml:space="preserve">, что более целесообразными и плодотворными, с педагогической точки зрения, являются </w:t>
      </w:r>
      <w:r w:rsidRPr="00190A90">
        <w:rPr>
          <w:rFonts w:ascii="Times New Roman" w:hAnsi="Times New Roman"/>
          <w:b/>
          <w:sz w:val="28"/>
          <w:szCs w:val="28"/>
        </w:rPr>
        <w:t>коллективные проекты</w:t>
      </w:r>
      <w:r w:rsidRPr="00190A90">
        <w:rPr>
          <w:rFonts w:ascii="Times New Roman" w:hAnsi="Times New Roman"/>
          <w:sz w:val="28"/>
          <w:szCs w:val="28"/>
        </w:rPr>
        <w:t>. Они интересны и важны тем, что к работе над ними привлекается большое количество учащихся.</w:t>
      </w:r>
      <w:r w:rsidR="00887608">
        <w:rPr>
          <w:rFonts w:ascii="Times New Roman" w:hAnsi="Times New Roman"/>
          <w:sz w:val="28"/>
          <w:szCs w:val="28"/>
        </w:rPr>
        <w:t xml:space="preserve"> Однако ребята чаще выбирают </w:t>
      </w:r>
      <w:r w:rsidR="00887608" w:rsidRPr="00887608">
        <w:rPr>
          <w:rFonts w:ascii="Times New Roman" w:hAnsi="Times New Roman"/>
          <w:b/>
          <w:sz w:val="28"/>
          <w:szCs w:val="28"/>
        </w:rPr>
        <w:t>монопроект</w:t>
      </w:r>
      <w:r w:rsidR="00887608">
        <w:rPr>
          <w:rFonts w:ascii="Times New Roman" w:hAnsi="Times New Roman"/>
          <w:sz w:val="28"/>
          <w:szCs w:val="28"/>
        </w:rPr>
        <w:t xml:space="preserve"> </w:t>
      </w:r>
      <w:r w:rsidR="00887608" w:rsidRPr="00887608">
        <w:rPr>
          <w:rFonts w:ascii="Times New Roman" w:hAnsi="Times New Roman"/>
          <w:sz w:val="28"/>
          <w:szCs w:val="28"/>
        </w:rPr>
        <w:t>(над</w:t>
      </w:r>
      <w:r w:rsidR="00B0102E">
        <w:rPr>
          <w:rFonts w:ascii="Times New Roman" w:hAnsi="Times New Roman"/>
          <w:sz w:val="28"/>
          <w:szCs w:val="28"/>
        </w:rPr>
        <w:t xml:space="preserve"> </w:t>
      </w:r>
      <w:r w:rsidR="00887608" w:rsidRPr="00887608">
        <w:rPr>
          <w:rFonts w:ascii="Times New Roman" w:hAnsi="Times New Roman"/>
          <w:sz w:val="28"/>
          <w:szCs w:val="28"/>
        </w:rPr>
        <w:t>монопроектом работает один ученик)</w:t>
      </w:r>
      <w:r w:rsidR="00887608">
        <w:rPr>
          <w:rFonts w:ascii="Times New Roman" w:hAnsi="Times New Roman"/>
          <w:sz w:val="28"/>
          <w:szCs w:val="28"/>
        </w:rPr>
        <w:t xml:space="preserve">. </w:t>
      </w:r>
      <w:r w:rsidR="00887608" w:rsidRPr="00887608">
        <w:rPr>
          <w:rFonts w:ascii="Times New Roman" w:hAnsi="Times New Roman"/>
          <w:sz w:val="28"/>
          <w:szCs w:val="28"/>
        </w:rPr>
        <w:t>Проекты оформляются в письменном виде, а также защищаются устно. Объем письменных проектов бывает разным в зависимости от типа проекта и времени его выполнения.</w:t>
      </w:r>
    </w:p>
    <w:p w:rsidR="00B0102E" w:rsidRPr="00B0102E" w:rsidRDefault="00B0102E" w:rsidP="00B0102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02E">
        <w:rPr>
          <w:rFonts w:ascii="Times New Roman" w:hAnsi="Times New Roman"/>
          <w:sz w:val="28"/>
          <w:szCs w:val="28"/>
        </w:rPr>
        <w:t>Использование метода проектов на уроке английского языка позволяет показать умение отдельного ученика или группы учеников использовать приобретенный в школе исследовательский опыт, реализовать свой интерес к предмету исследования, приумножить знания о нем и донести это до заинтересованной аудитории, продемонстрировать уровень обученности иностранному языку, совершенствовать умение участвовать в коллективных формах общения, подняться на более высокую ступень обученности, образованности, развития социальной зрелости.</w:t>
      </w:r>
    </w:p>
    <w:sectPr w:rsidR="00B0102E" w:rsidRPr="00B0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9pt;height:7.05pt" o:bullet="t">
        <v:imagedata r:id="rId1" o:title="li"/>
      </v:shape>
    </w:pict>
  </w:numPicBullet>
  <w:abstractNum w:abstractNumId="0">
    <w:nsid w:val="03157CB0"/>
    <w:multiLevelType w:val="multilevel"/>
    <w:tmpl w:val="9A1A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78E1"/>
    <w:multiLevelType w:val="multilevel"/>
    <w:tmpl w:val="461E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A245F"/>
    <w:multiLevelType w:val="hybridMultilevel"/>
    <w:tmpl w:val="A064B8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9D"/>
    <w:rsid w:val="001833F4"/>
    <w:rsid w:val="001841CA"/>
    <w:rsid w:val="00190A90"/>
    <w:rsid w:val="0029180E"/>
    <w:rsid w:val="005738B8"/>
    <w:rsid w:val="00887608"/>
    <w:rsid w:val="00891677"/>
    <w:rsid w:val="009D4661"/>
    <w:rsid w:val="00B0102E"/>
    <w:rsid w:val="00C20D9D"/>
    <w:rsid w:val="00C33D90"/>
    <w:rsid w:val="00C45FF1"/>
    <w:rsid w:val="00DB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Ильницкая ЕП</cp:lastModifiedBy>
  <cp:revision>2</cp:revision>
  <dcterms:created xsi:type="dcterms:W3CDTF">2017-12-27T10:11:00Z</dcterms:created>
  <dcterms:modified xsi:type="dcterms:W3CDTF">2017-12-27T10:11:00Z</dcterms:modified>
</cp:coreProperties>
</file>